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DC" w:rsidRPr="004B31DC" w:rsidRDefault="004B31DC" w:rsidP="004B31DC">
      <w:pPr>
        <w:spacing w:line="360" w:lineRule="auto"/>
        <w:jc w:val="center"/>
        <w:rPr>
          <w:rFonts w:hint="eastAsia"/>
          <w:b/>
          <w:sz w:val="36"/>
          <w:szCs w:val="36"/>
        </w:rPr>
      </w:pPr>
      <w:bookmarkStart w:id="0" w:name="_GoBack"/>
      <w:r w:rsidRPr="004B31DC">
        <w:rPr>
          <w:rFonts w:hint="eastAsia"/>
          <w:b/>
          <w:sz w:val="36"/>
          <w:szCs w:val="36"/>
        </w:rPr>
        <w:t>体式显微镜操作</w:t>
      </w:r>
    </w:p>
    <w:bookmarkEnd w:id="0"/>
    <w:p w:rsidR="00A901BD" w:rsidRDefault="00A901BD" w:rsidP="00A901B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、在显微镜下聚焦标本后，把镜体右侧的光路转换拉杆</w:t>
      </w:r>
      <w:r>
        <w:rPr>
          <w:noProof/>
        </w:rPr>
        <w:drawing>
          <wp:inline distT="0" distB="0" distL="0" distR="0">
            <wp:extent cx="1543050" cy="371475"/>
            <wp:effectExtent l="19050" t="0" r="0" b="0"/>
            <wp:docPr id="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调至中间</w:t>
      </w:r>
      <w:proofErr w:type="gramStart"/>
      <w:r>
        <w:rPr>
          <w:rFonts w:hint="eastAsia"/>
          <w:sz w:val="24"/>
          <w:szCs w:val="24"/>
        </w:rPr>
        <w:t>档</w:t>
      </w:r>
      <w:proofErr w:type="gramEnd"/>
      <w:r>
        <w:rPr>
          <w:rFonts w:hint="eastAsia"/>
          <w:sz w:val="24"/>
          <w:szCs w:val="24"/>
        </w:rPr>
        <w:t>或者右档</w:t>
      </w:r>
    </w:p>
    <w:p w:rsidR="00A901BD" w:rsidRDefault="00A901BD" w:rsidP="00A901B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↓</w:t>
      </w:r>
    </w:p>
    <w:p w:rsidR="00A901BD" w:rsidRDefault="00A901BD" w:rsidP="00A901BD">
      <w:pPr>
        <w:spacing w:line="360" w:lineRule="auto"/>
        <w:ind w:left="360" w:hangingChars="150" w:hanging="360"/>
        <w:rPr>
          <w:sz w:val="24"/>
          <w:szCs w:val="24"/>
        </w:rPr>
      </w:pPr>
    </w:p>
    <w:p w:rsidR="00A901BD" w:rsidRDefault="00A901BD" w:rsidP="00A901BD">
      <w:pPr>
        <w:spacing w:line="360" w:lineRule="auto"/>
        <w:ind w:left="315" w:hangingChars="150" w:hanging="315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3030855</wp:posOffset>
            </wp:positionH>
            <wp:positionV relativeFrom="paragraph">
              <wp:posOffset>-116840</wp:posOffset>
            </wp:positionV>
            <wp:extent cx="619125" cy="386715"/>
            <wp:effectExtent l="19050" t="0" r="9525" b="0"/>
            <wp:wrapNone/>
            <wp:docPr id="2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、打开</w:t>
      </w:r>
      <w:proofErr w:type="spellStart"/>
      <w:r>
        <w:rPr>
          <w:rFonts w:hint="eastAsia"/>
          <w:sz w:val="24"/>
          <w:szCs w:val="24"/>
        </w:rPr>
        <w:t>Cellsens</w:t>
      </w:r>
      <w:proofErr w:type="spellEnd"/>
      <w:r>
        <w:rPr>
          <w:rFonts w:hint="eastAsia"/>
          <w:sz w:val="24"/>
          <w:szCs w:val="24"/>
        </w:rPr>
        <w:t xml:space="preserve"> Standard</w:t>
      </w:r>
      <w:r>
        <w:rPr>
          <w:rFonts w:hint="eastAsia"/>
          <w:sz w:val="24"/>
          <w:szCs w:val="24"/>
        </w:rPr>
        <w:t>软件，点击实时观察</w:t>
      </w:r>
      <w:r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，电脑中显现图像后，微调聚焦旋钮，直至出现最清晰的图像。</w:t>
      </w:r>
    </w:p>
    <w:p w:rsidR="00A901BD" w:rsidRDefault="00A901BD" w:rsidP="00A901B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↓</w:t>
      </w:r>
    </w:p>
    <w:p w:rsidR="00A901BD" w:rsidRDefault="00A901BD" w:rsidP="00A901B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、点击“自动”曝光，如果达不到最佳效果，请选择手动调节曝光时间直至最佳</w:t>
      </w:r>
    </w:p>
    <w:p w:rsidR="00A901BD" w:rsidRDefault="00A901BD" w:rsidP="00A901B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↓</w:t>
      </w:r>
    </w:p>
    <w:p w:rsidR="00A901BD" w:rsidRDefault="00A901BD" w:rsidP="00A901BD">
      <w:pPr>
        <w:spacing w:line="360" w:lineRule="auto"/>
        <w:ind w:left="315" w:hangingChars="150" w:hanging="315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332740</wp:posOffset>
            </wp:positionV>
            <wp:extent cx="228600" cy="209550"/>
            <wp:effectExtent l="19050" t="0" r="0" b="0"/>
            <wp:wrapNone/>
            <wp:docPr id="3" name="Picture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、在明场以及相差观察方式下，使用白平衡模式。先在图像中用鼠标左键选择一块最白的区域，然后点击白平衡按钮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，如效果不是最佳，可再重复。</w:t>
      </w:r>
    </w:p>
    <w:p w:rsidR="00A901BD" w:rsidRDefault="00A901BD" w:rsidP="00A901BD">
      <w:pPr>
        <w:spacing w:line="360" w:lineRule="auto"/>
        <w:ind w:left="315" w:hangingChars="150" w:hanging="315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1297305</wp:posOffset>
            </wp:positionH>
            <wp:positionV relativeFrom="paragraph">
              <wp:posOffset>349885</wp:posOffset>
            </wp:positionV>
            <wp:extent cx="180975" cy="209550"/>
            <wp:effectExtent l="19050" t="0" r="9525" b="0"/>
            <wp:wrapNone/>
            <wp:docPr id="4" name="Picture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在荧光观察方式下，使用</w:t>
      </w:r>
      <w:proofErr w:type="gramStart"/>
      <w:r>
        <w:rPr>
          <w:rFonts w:hint="eastAsia"/>
          <w:sz w:val="24"/>
          <w:szCs w:val="24"/>
        </w:rPr>
        <w:t>黑平衡</w:t>
      </w:r>
      <w:proofErr w:type="gramEnd"/>
      <w:r>
        <w:rPr>
          <w:rFonts w:hint="eastAsia"/>
          <w:sz w:val="24"/>
          <w:szCs w:val="24"/>
        </w:rPr>
        <w:t>模式。先在图像中用鼠标左键选择一块最黑的区域，然后</w:t>
      </w:r>
      <w:proofErr w:type="gramStart"/>
      <w:r>
        <w:rPr>
          <w:rFonts w:hint="eastAsia"/>
          <w:sz w:val="24"/>
          <w:szCs w:val="24"/>
        </w:rPr>
        <w:t>点击黑平衡</w:t>
      </w:r>
      <w:proofErr w:type="gramEnd"/>
      <w:r>
        <w:rPr>
          <w:rFonts w:hint="eastAsia"/>
          <w:sz w:val="24"/>
          <w:szCs w:val="24"/>
        </w:rPr>
        <w:t>按钮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，如效果不是最佳，可再重复。</w:t>
      </w:r>
    </w:p>
    <w:p w:rsidR="00A901BD" w:rsidRDefault="00A901BD" w:rsidP="00A901BD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3049905</wp:posOffset>
            </wp:positionH>
            <wp:positionV relativeFrom="paragraph">
              <wp:posOffset>140335</wp:posOffset>
            </wp:positionV>
            <wp:extent cx="779145" cy="504190"/>
            <wp:effectExtent l="19050" t="0" r="1905" b="0"/>
            <wp:wrapNone/>
            <wp:docPr id="5" name="Picture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</w:rPr>
        <w:t>↓</w:t>
      </w:r>
    </w:p>
    <w:p w:rsidR="00A901BD" w:rsidRDefault="00A901BD" w:rsidP="00A901B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、达到最佳成像效果后，点击“拍照”按钮</w:t>
      </w:r>
    </w:p>
    <w:p w:rsidR="00A901BD" w:rsidRDefault="00A901BD" w:rsidP="00A901B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↓</w:t>
      </w:r>
    </w:p>
    <w:p w:rsidR="00A901BD" w:rsidRDefault="00A901BD" w:rsidP="00A901B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、右键点击图像标签，然后点击保存图像</w:t>
      </w:r>
    </w:p>
    <w:p w:rsidR="00A901BD" w:rsidRDefault="00A901BD" w:rsidP="00A901BD">
      <w:pPr>
        <w:spacing w:line="360" w:lineRule="auto"/>
        <w:rPr>
          <w:b/>
          <w:sz w:val="28"/>
          <w:szCs w:val="28"/>
        </w:rPr>
      </w:pPr>
    </w:p>
    <w:p w:rsidR="00A901BD" w:rsidRPr="00A901BD" w:rsidRDefault="00A901BD" w:rsidP="00A901BD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注意事项：</w:t>
      </w:r>
    </w:p>
    <w:p w:rsidR="00A901BD" w:rsidRDefault="00A901BD" w:rsidP="00A901BD">
      <w:pPr>
        <w:numPr>
          <w:ilvl w:val="0"/>
          <w:numId w:val="1"/>
        </w:numPr>
        <w:spacing w:line="360" w:lineRule="auto"/>
        <w:ind w:left="357"/>
        <w:rPr>
          <w:sz w:val="24"/>
          <w:szCs w:val="24"/>
        </w:rPr>
      </w:pPr>
      <w:r>
        <w:rPr>
          <w:rFonts w:hint="eastAsia"/>
          <w:sz w:val="24"/>
          <w:szCs w:val="24"/>
        </w:rPr>
        <w:t>及时清理污渍如光学元件上附有灰尘，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对于有脏污的地方，用擦</w:t>
      </w:r>
      <w:proofErr w:type="gramStart"/>
      <w:r>
        <w:rPr>
          <w:rFonts w:hint="eastAsia"/>
          <w:sz w:val="24"/>
          <w:szCs w:val="24"/>
        </w:rPr>
        <w:t>镜纸蘸</w:t>
      </w:r>
      <w:proofErr w:type="gramEnd"/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的乙醚无水酒精清洁液擦拭，</w:t>
      </w:r>
      <w:r>
        <w:rPr>
          <w:rFonts w:ascii="黑体" w:eastAsia="黑体" w:hAnsi="黑体" w:hint="eastAsia"/>
          <w:b/>
          <w:sz w:val="24"/>
          <w:szCs w:val="24"/>
        </w:rPr>
        <w:t>严禁用手指或其它物体直接接触镜头。</w:t>
      </w:r>
    </w:p>
    <w:p w:rsidR="00F15D8D" w:rsidRPr="00A901BD" w:rsidRDefault="00A901BD" w:rsidP="00A901BD">
      <w:r>
        <w:rPr>
          <w:rFonts w:ascii="黑体" w:eastAsia="黑体" w:hAnsi="黑体" w:hint="eastAsia"/>
          <w:b/>
          <w:sz w:val="24"/>
          <w:szCs w:val="24"/>
        </w:rPr>
        <w:t>2、关闭明场光源时必须先把光强调至最低！</w:t>
      </w:r>
    </w:p>
    <w:sectPr w:rsidR="00F15D8D" w:rsidRPr="00A901BD" w:rsidSect="00A901BD">
      <w:pgSz w:w="11906" w:h="16838"/>
      <w:pgMar w:top="1440" w:right="991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BE1" w:rsidRDefault="00E60BE1" w:rsidP="00A901BD">
      <w:r>
        <w:separator/>
      </w:r>
    </w:p>
  </w:endnote>
  <w:endnote w:type="continuationSeparator" w:id="0">
    <w:p w:rsidR="00E60BE1" w:rsidRDefault="00E60BE1" w:rsidP="00A9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BE1" w:rsidRDefault="00E60BE1" w:rsidP="00A901BD">
      <w:r>
        <w:separator/>
      </w:r>
    </w:p>
  </w:footnote>
  <w:footnote w:type="continuationSeparator" w:id="0">
    <w:p w:rsidR="00E60BE1" w:rsidRDefault="00E60BE1" w:rsidP="00A90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01BD"/>
    <w:rsid w:val="004B31DC"/>
    <w:rsid w:val="00A901BD"/>
    <w:rsid w:val="00E60BE1"/>
    <w:rsid w:val="00F1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0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01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0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01B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01B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01B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China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Sky123.Org</cp:lastModifiedBy>
  <cp:revision>4</cp:revision>
  <dcterms:created xsi:type="dcterms:W3CDTF">2015-04-01T13:04:00Z</dcterms:created>
  <dcterms:modified xsi:type="dcterms:W3CDTF">2015-04-02T06:22:00Z</dcterms:modified>
</cp:coreProperties>
</file>