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89" w:rsidRPr="003B0A21" w:rsidRDefault="00246B89" w:rsidP="00246B89">
      <w:pPr>
        <w:jc w:val="center"/>
        <w:rPr>
          <w:b/>
          <w:sz w:val="28"/>
          <w:szCs w:val="28"/>
        </w:rPr>
      </w:pPr>
      <w:r>
        <w:rPr>
          <w:rFonts w:hint="eastAsia"/>
          <w:b/>
          <w:sz w:val="28"/>
          <w:szCs w:val="28"/>
        </w:rPr>
        <w:t>2015</w:t>
      </w:r>
      <w:r w:rsidRPr="003B0A21">
        <w:rPr>
          <w:rFonts w:hint="eastAsia"/>
          <w:b/>
          <w:sz w:val="28"/>
          <w:szCs w:val="28"/>
        </w:rPr>
        <w:t>年</w:t>
      </w:r>
      <w:r>
        <w:rPr>
          <w:rFonts w:hint="eastAsia"/>
          <w:b/>
          <w:sz w:val="28"/>
          <w:szCs w:val="28"/>
        </w:rPr>
        <w:t>实验室</w:t>
      </w:r>
      <w:r>
        <w:rPr>
          <w:rFonts w:hint="eastAsia"/>
          <w:b/>
          <w:sz w:val="28"/>
          <w:szCs w:val="28"/>
        </w:rPr>
        <w:t>硕</w:t>
      </w:r>
      <w:r>
        <w:rPr>
          <w:rFonts w:hint="eastAsia"/>
          <w:b/>
          <w:sz w:val="28"/>
          <w:szCs w:val="28"/>
        </w:rPr>
        <w:t>士</w:t>
      </w:r>
      <w:r w:rsidRPr="003B0A21">
        <w:rPr>
          <w:rFonts w:hint="eastAsia"/>
          <w:b/>
          <w:sz w:val="28"/>
          <w:szCs w:val="28"/>
        </w:rPr>
        <w:t>毕业生</w:t>
      </w:r>
    </w:p>
    <w:tbl>
      <w:tblPr>
        <w:tblW w:w="9228" w:type="dxa"/>
        <w:jc w:val="center"/>
        <w:tblInd w:w="2235" w:type="dxa"/>
        <w:tblLook w:val="04A0" w:firstRow="1" w:lastRow="0" w:firstColumn="1" w:lastColumn="0" w:noHBand="0" w:noVBand="1"/>
      </w:tblPr>
      <w:tblGrid>
        <w:gridCol w:w="708"/>
        <w:gridCol w:w="2163"/>
        <w:gridCol w:w="1134"/>
        <w:gridCol w:w="992"/>
        <w:gridCol w:w="4231"/>
      </w:tblGrid>
      <w:tr w:rsidR="00246B89"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vAlign w:val="center"/>
          </w:tcPr>
          <w:p w:rsidR="00246B89" w:rsidRPr="005727C5" w:rsidRDefault="00246B89" w:rsidP="00117459">
            <w:pPr>
              <w:widowControl/>
              <w:jc w:val="center"/>
              <w:rPr>
                <w:rFonts w:ascii="宋体" w:eastAsia="宋体" w:hAnsi="宋体" w:cs="Arial" w:hint="eastAsia"/>
                <w:b/>
                <w:bCs/>
                <w:kern w:val="0"/>
                <w:sz w:val="20"/>
                <w:szCs w:val="20"/>
              </w:rPr>
            </w:pPr>
            <w:bookmarkStart w:id="0" w:name="_GoBack" w:colFirst="0" w:colLast="4"/>
            <w:r w:rsidRPr="005727C5">
              <w:rPr>
                <w:rFonts w:ascii="宋体" w:eastAsia="宋体" w:hAnsi="宋体" w:cs="Arial" w:hint="eastAsia"/>
                <w:b/>
                <w:bCs/>
                <w:kern w:val="0"/>
                <w:sz w:val="20"/>
                <w:szCs w:val="20"/>
              </w:rPr>
              <w:t>序号</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9" w:rsidRPr="0084279E" w:rsidRDefault="00246B89" w:rsidP="00117459">
            <w:pPr>
              <w:widowControl/>
              <w:jc w:val="center"/>
              <w:rPr>
                <w:rFonts w:ascii="宋体" w:eastAsia="宋体" w:hAnsi="宋体" w:cs="Arial"/>
                <w:b/>
                <w:bCs/>
                <w:kern w:val="0"/>
                <w:sz w:val="20"/>
                <w:szCs w:val="20"/>
              </w:rPr>
            </w:pPr>
            <w:r w:rsidRPr="0084279E">
              <w:rPr>
                <w:rFonts w:ascii="宋体" w:eastAsia="宋体" w:hAnsi="宋体" w:cs="Arial" w:hint="eastAsia"/>
                <w:b/>
                <w:bCs/>
                <w:kern w:val="0"/>
                <w:sz w:val="20"/>
                <w:szCs w:val="20"/>
              </w:rPr>
              <w:t>专业名称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46B89" w:rsidRPr="0084279E" w:rsidRDefault="00246B89" w:rsidP="00117459">
            <w:pPr>
              <w:widowControl/>
              <w:jc w:val="center"/>
              <w:rPr>
                <w:rFonts w:ascii="宋体" w:eastAsia="宋体" w:hAnsi="宋体" w:cs="Arial"/>
                <w:b/>
                <w:bCs/>
                <w:kern w:val="0"/>
                <w:sz w:val="20"/>
                <w:szCs w:val="20"/>
              </w:rPr>
            </w:pPr>
            <w:r w:rsidRPr="0084279E">
              <w:rPr>
                <w:rFonts w:ascii="宋体" w:eastAsia="宋体" w:hAnsi="宋体" w:cs="Arial" w:hint="eastAsia"/>
                <w:b/>
                <w:bCs/>
                <w:kern w:val="0"/>
                <w:sz w:val="20"/>
                <w:szCs w:val="20"/>
              </w:rPr>
              <w:t>姓名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46B89" w:rsidRPr="0084279E" w:rsidRDefault="00246B89" w:rsidP="00117459">
            <w:pPr>
              <w:widowControl/>
              <w:jc w:val="center"/>
              <w:rPr>
                <w:rFonts w:ascii="宋体" w:eastAsia="宋体" w:hAnsi="宋体" w:cs="Arial"/>
                <w:b/>
                <w:bCs/>
                <w:kern w:val="0"/>
                <w:sz w:val="20"/>
                <w:szCs w:val="20"/>
              </w:rPr>
            </w:pPr>
            <w:r w:rsidRPr="0084279E">
              <w:rPr>
                <w:rFonts w:ascii="宋体" w:eastAsia="宋体" w:hAnsi="宋体" w:cs="Arial" w:hint="eastAsia"/>
                <w:b/>
                <w:bCs/>
                <w:kern w:val="0"/>
                <w:sz w:val="20"/>
                <w:szCs w:val="20"/>
              </w:rPr>
              <w:t>导师</w:t>
            </w:r>
            <w:r w:rsidRPr="0084279E">
              <w:rPr>
                <w:rFonts w:ascii="宋体" w:eastAsia="宋体" w:hAnsi="宋体" w:cs="Arial" w:hint="eastAsia"/>
                <w:b/>
                <w:bCs/>
                <w:kern w:val="0"/>
                <w:sz w:val="20"/>
                <w:szCs w:val="20"/>
              </w:rPr>
              <w:br/>
              <w:t>姓名</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246B89" w:rsidRPr="0084279E" w:rsidRDefault="00246B89" w:rsidP="00117459">
            <w:pPr>
              <w:widowControl/>
              <w:jc w:val="center"/>
              <w:rPr>
                <w:rFonts w:ascii="宋体" w:eastAsia="宋体" w:hAnsi="宋体" w:cs="Arial"/>
                <w:b/>
                <w:bCs/>
                <w:kern w:val="0"/>
                <w:sz w:val="20"/>
                <w:szCs w:val="20"/>
              </w:rPr>
            </w:pPr>
            <w:r w:rsidRPr="0084279E">
              <w:rPr>
                <w:rFonts w:ascii="宋体" w:eastAsia="宋体" w:hAnsi="宋体" w:cs="Arial" w:hint="eastAsia"/>
                <w:b/>
                <w:bCs/>
                <w:kern w:val="0"/>
                <w:sz w:val="20"/>
                <w:szCs w:val="20"/>
              </w:rPr>
              <w:t>论文题目</w:t>
            </w:r>
          </w:p>
        </w:tc>
      </w:tr>
      <w:bookmarkEnd w:id="0"/>
      <w:tr w:rsidR="005727C5" w:rsidRPr="005727C5" w:rsidTr="005727C5">
        <w:trPr>
          <w:trHeight w:val="717"/>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1</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程伟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余梅</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SPP1</w:t>
            </w:r>
            <w:r w:rsidRPr="005727C5">
              <w:rPr>
                <w:rFonts w:ascii="宋体" w:eastAsia="宋体" w:hAnsi="宋体" w:cs="Arial" w:hint="eastAsia"/>
                <w:bCs/>
                <w:kern w:val="0"/>
                <w:sz w:val="20"/>
                <w:szCs w:val="20"/>
              </w:rPr>
              <w:t>与</w:t>
            </w:r>
            <w:r w:rsidRPr="005727C5">
              <w:rPr>
                <w:rFonts w:ascii="宋体" w:eastAsia="宋体" w:hAnsi="宋体" w:cs="Arial"/>
                <w:bCs/>
                <w:kern w:val="0"/>
                <w:sz w:val="20"/>
                <w:szCs w:val="20"/>
              </w:rPr>
              <w:t>ZEB2</w:t>
            </w:r>
            <w:r w:rsidRPr="005727C5">
              <w:rPr>
                <w:rFonts w:ascii="宋体" w:eastAsia="宋体" w:hAnsi="宋体" w:cs="Arial" w:hint="eastAsia"/>
                <w:bCs/>
                <w:kern w:val="0"/>
                <w:sz w:val="20"/>
                <w:szCs w:val="20"/>
              </w:rPr>
              <w:t>基因在不同妊娠期</w:t>
            </w:r>
            <w:proofErr w:type="gramStart"/>
            <w:r w:rsidRPr="005727C5">
              <w:rPr>
                <w:rFonts w:ascii="宋体" w:eastAsia="宋体" w:hAnsi="宋体" w:cs="Arial" w:hint="eastAsia"/>
                <w:bCs/>
                <w:kern w:val="0"/>
                <w:sz w:val="20"/>
                <w:szCs w:val="20"/>
              </w:rPr>
              <w:t>的猪母胎</w:t>
            </w:r>
            <w:proofErr w:type="gramEnd"/>
            <w:r w:rsidRPr="005727C5">
              <w:rPr>
                <w:rFonts w:ascii="宋体" w:eastAsia="宋体" w:hAnsi="宋体" w:cs="Arial" w:hint="eastAsia"/>
                <w:bCs/>
                <w:kern w:val="0"/>
                <w:sz w:val="20"/>
                <w:szCs w:val="20"/>
              </w:rPr>
              <w:t>界面双层上皮细胞中差异表达机制的初步研究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2</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官</w:t>
            </w:r>
            <w:proofErr w:type="gramStart"/>
            <w:r w:rsidRPr="005727C5">
              <w:rPr>
                <w:rFonts w:ascii="宋体" w:eastAsia="宋体" w:hAnsi="宋体" w:cs="Arial" w:hint="eastAsia"/>
                <w:bCs/>
                <w:kern w:val="0"/>
                <w:sz w:val="20"/>
                <w:szCs w:val="20"/>
              </w:rPr>
              <w:t>凯</w:t>
            </w:r>
            <w:proofErr w:type="gramEnd"/>
            <w:r w:rsidRPr="005727C5">
              <w:rPr>
                <w:rFonts w:ascii="宋体" w:eastAsia="宋体" w:hAnsi="宋体" w:cs="Arial" w:hint="eastAsia"/>
                <w:bCs/>
                <w:kern w:val="0"/>
                <w:sz w:val="20"/>
                <w:szCs w:val="20"/>
              </w:rPr>
              <w:t>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李凤娥</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猪性成熟前后睾丸差异表达</w:t>
            </w:r>
            <w:r w:rsidRPr="005727C5">
              <w:rPr>
                <w:rFonts w:ascii="宋体" w:eastAsia="宋体" w:hAnsi="宋体" w:cs="Arial"/>
                <w:bCs/>
                <w:kern w:val="0"/>
                <w:sz w:val="20"/>
                <w:szCs w:val="20"/>
              </w:rPr>
              <w:t>miR-638</w:t>
            </w:r>
            <w:r w:rsidRPr="005727C5">
              <w:rPr>
                <w:rFonts w:ascii="宋体" w:eastAsia="宋体" w:hAnsi="宋体" w:cs="Arial" w:hint="eastAsia"/>
                <w:bCs/>
                <w:kern w:val="0"/>
                <w:sz w:val="20"/>
                <w:szCs w:val="20"/>
              </w:rPr>
              <w:t>的靶基因</w:t>
            </w:r>
            <w:r w:rsidRPr="005727C5">
              <w:rPr>
                <w:rFonts w:ascii="宋体" w:eastAsia="宋体" w:hAnsi="宋体" w:cs="Arial"/>
                <w:bCs/>
                <w:kern w:val="0"/>
                <w:sz w:val="20"/>
                <w:szCs w:val="20"/>
              </w:rPr>
              <w:t>SPAG1</w:t>
            </w:r>
            <w:r w:rsidRPr="005727C5">
              <w:rPr>
                <w:rFonts w:ascii="宋体" w:eastAsia="宋体" w:hAnsi="宋体" w:cs="Arial" w:hint="eastAsia"/>
                <w:bCs/>
                <w:kern w:val="0"/>
                <w:sz w:val="20"/>
                <w:szCs w:val="20"/>
              </w:rPr>
              <w:t>鉴定及其对睾丸细胞增殖凋亡的影响</w:t>
            </w:r>
            <w:r w:rsidRPr="005727C5">
              <w:rPr>
                <w:rFonts w:ascii="宋体" w:eastAsia="宋体" w:hAnsi="宋体" w:cs="Arial"/>
                <w:bCs/>
                <w:kern w:val="0"/>
                <w:sz w:val="20"/>
                <w:szCs w:val="20"/>
              </w:rPr>
              <w:t xml:space="preserve"> </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3</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胡涛</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雷明刚</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杜洛克猪妊娠</w:t>
            </w:r>
            <w:r w:rsidRPr="005727C5">
              <w:rPr>
                <w:rFonts w:ascii="宋体" w:eastAsia="宋体" w:hAnsi="宋体" w:cs="Arial"/>
                <w:bCs/>
                <w:kern w:val="0"/>
                <w:sz w:val="20"/>
                <w:szCs w:val="20"/>
              </w:rPr>
              <w:t>12</w:t>
            </w:r>
            <w:r w:rsidRPr="005727C5">
              <w:rPr>
                <w:rFonts w:ascii="宋体" w:eastAsia="宋体" w:hAnsi="宋体" w:cs="Arial" w:hint="eastAsia"/>
                <w:bCs/>
                <w:kern w:val="0"/>
                <w:sz w:val="20"/>
                <w:szCs w:val="20"/>
              </w:rPr>
              <w:t>天与空怀对照子宫内膜</w:t>
            </w:r>
            <w:proofErr w:type="gramStart"/>
            <w:r w:rsidRPr="005727C5">
              <w:rPr>
                <w:rFonts w:ascii="宋体" w:eastAsia="宋体" w:hAnsi="宋体" w:cs="Arial" w:hint="eastAsia"/>
                <w:bCs/>
                <w:kern w:val="0"/>
                <w:sz w:val="20"/>
                <w:szCs w:val="20"/>
              </w:rPr>
              <w:t>转录组</w:t>
            </w:r>
            <w:proofErr w:type="gramEnd"/>
            <w:r w:rsidRPr="005727C5">
              <w:rPr>
                <w:rFonts w:ascii="宋体" w:eastAsia="宋体" w:hAnsi="宋体" w:cs="Arial" w:hint="eastAsia"/>
                <w:bCs/>
                <w:kern w:val="0"/>
                <w:sz w:val="20"/>
                <w:szCs w:val="20"/>
              </w:rPr>
              <w:t>与</w:t>
            </w:r>
            <w:r w:rsidRPr="005727C5">
              <w:rPr>
                <w:rFonts w:ascii="宋体" w:eastAsia="宋体" w:hAnsi="宋体" w:cs="Arial"/>
                <w:bCs/>
                <w:kern w:val="0"/>
                <w:sz w:val="20"/>
                <w:szCs w:val="20"/>
              </w:rPr>
              <w:t>miRNA</w:t>
            </w:r>
            <w:r w:rsidRPr="005727C5">
              <w:rPr>
                <w:rFonts w:ascii="宋体" w:eastAsia="宋体" w:hAnsi="宋体" w:cs="Arial" w:hint="eastAsia"/>
                <w:bCs/>
                <w:kern w:val="0"/>
                <w:sz w:val="20"/>
                <w:szCs w:val="20"/>
              </w:rPr>
              <w:t>表达谱分析</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4</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李冲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杨利国</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生长抑制素基因疫苗工程</w:t>
            </w:r>
            <w:proofErr w:type="gramStart"/>
            <w:r w:rsidRPr="005727C5">
              <w:rPr>
                <w:rFonts w:ascii="宋体" w:eastAsia="宋体" w:hAnsi="宋体" w:cs="Arial" w:hint="eastAsia"/>
                <w:bCs/>
                <w:kern w:val="0"/>
                <w:sz w:val="20"/>
                <w:szCs w:val="20"/>
              </w:rPr>
              <w:t>菌</w:t>
            </w:r>
            <w:proofErr w:type="gramEnd"/>
            <w:r w:rsidRPr="005727C5">
              <w:rPr>
                <w:rFonts w:ascii="宋体" w:eastAsia="宋体" w:hAnsi="宋体" w:cs="Arial" w:hint="eastAsia"/>
                <w:bCs/>
                <w:kern w:val="0"/>
                <w:sz w:val="20"/>
                <w:szCs w:val="20"/>
              </w:rPr>
              <w:t>发酵条件优化与保存方法的研究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5</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李丹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俸</w:t>
            </w:r>
            <w:proofErr w:type="gramEnd"/>
            <w:r w:rsidRPr="005727C5">
              <w:rPr>
                <w:rFonts w:ascii="宋体" w:eastAsia="宋体" w:hAnsi="宋体" w:cs="Arial" w:hint="eastAsia"/>
                <w:bCs/>
                <w:kern w:val="0"/>
                <w:sz w:val="20"/>
                <w:szCs w:val="20"/>
              </w:rPr>
              <w:t>艳萍</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性分化前后雌雄鸡胚中差异表达</w:t>
            </w:r>
            <w:r w:rsidRPr="005727C5">
              <w:rPr>
                <w:rFonts w:ascii="宋体" w:eastAsia="宋体" w:hAnsi="宋体" w:cs="Arial"/>
                <w:bCs/>
                <w:kern w:val="0"/>
                <w:sz w:val="20"/>
                <w:szCs w:val="20"/>
              </w:rPr>
              <w:t>miRNA</w:t>
            </w:r>
            <w:r w:rsidRPr="005727C5">
              <w:rPr>
                <w:rFonts w:ascii="宋体" w:eastAsia="宋体" w:hAnsi="宋体" w:cs="Arial" w:hint="eastAsia"/>
                <w:bCs/>
                <w:kern w:val="0"/>
                <w:sz w:val="20"/>
                <w:szCs w:val="20"/>
              </w:rPr>
              <w:t>的鉴定与分析</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6</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刘元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霍立军</w:t>
            </w:r>
            <w:proofErr w:type="gramEnd"/>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小鼠</w:t>
            </w:r>
            <w:r w:rsidRPr="005727C5">
              <w:rPr>
                <w:rFonts w:ascii="宋体" w:eastAsia="宋体" w:hAnsi="宋体" w:cs="Arial"/>
                <w:bCs/>
                <w:kern w:val="0"/>
                <w:sz w:val="20"/>
                <w:szCs w:val="20"/>
              </w:rPr>
              <w:t>p27</w:t>
            </w:r>
            <w:r w:rsidRPr="005727C5">
              <w:rPr>
                <w:rFonts w:ascii="宋体" w:eastAsia="宋体" w:hAnsi="宋体" w:cs="Arial" w:hint="eastAsia"/>
                <w:bCs/>
                <w:kern w:val="0"/>
                <w:sz w:val="20"/>
                <w:szCs w:val="20"/>
              </w:rPr>
              <w:t>的</w:t>
            </w:r>
            <w:r w:rsidRPr="005727C5">
              <w:rPr>
                <w:rFonts w:ascii="宋体" w:eastAsia="宋体" w:hAnsi="宋体" w:cs="Arial"/>
                <w:bCs/>
                <w:kern w:val="0"/>
                <w:sz w:val="20"/>
                <w:szCs w:val="20"/>
              </w:rPr>
              <w:t>SUMO</w:t>
            </w:r>
            <w:r w:rsidRPr="005727C5">
              <w:rPr>
                <w:rFonts w:ascii="宋体" w:eastAsia="宋体" w:hAnsi="宋体" w:cs="Arial" w:hint="eastAsia"/>
                <w:bCs/>
                <w:kern w:val="0"/>
                <w:sz w:val="20"/>
                <w:szCs w:val="20"/>
              </w:rPr>
              <w:t>化修饰对支持细胞细胞周期的影响研究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7</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石昭意</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杨利国</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非抗性筛选生长抑素</w:t>
            </w:r>
            <w:r w:rsidRPr="005727C5">
              <w:rPr>
                <w:rFonts w:ascii="宋体" w:eastAsia="宋体" w:hAnsi="宋体" w:cs="Arial"/>
                <w:bCs/>
                <w:kern w:val="0"/>
                <w:sz w:val="20"/>
                <w:szCs w:val="20"/>
              </w:rPr>
              <w:t>DNA</w:t>
            </w:r>
            <w:r w:rsidRPr="005727C5">
              <w:rPr>
                <w:rFonts w:ascii="宋体" w:eastAsia="宋体" w:hAnsi="宋体" w:cs="Arial" w:hint="eastAsia"/>
                <w:bCs/>
                <w:kern w:val="0"/>
                <w:sz w:val="20"/>
                <w:szCs w:val="20"/>
              </w:rPr>
              <w:t>疫苗免疫育肥猪的临床试验效果和安全性及作用机制研究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8</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吴斌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张淑君</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bcl11a</w:t>
            </w:r>
            <w:r w:rsidRPr="005727C5">
              <w:rPr>
                <w:rFonts w:ascii="宋体" w:eastAsia="宋体" w:hAnsi="宋体" w:cs="Arial" w:hint="eastAsia"/>
                <w:bCs/>
                <w:kern w:val="0"/>
                <w:sz w:val="20"/>
                <w:szCs w:val="20"/>
              </w:rPr>
              <w:t>和</w:t>
            </w:r>
            <w:r w:rsidRPr="005727C5">
              <w:rPr>
                <w:rFonts w:ascii="宋体" w:eastAsia="宋体" w:hAnsi="宋体" w:cs="Arial"/>
                <w:bCs/>
                <w:kern w:val="0"/>
                <w:sz w:val="20"/>
                <w:szCs w:val="20"/>
              </w:rPr>
              <w:t>bcl11b</w:t>
            </w:r>
            <w:r w:rsidRPr="005727C5">
              <w:rPr>
                <w:rFonts w:ascii="宋体" w:eastAsia="宋体" w:hAnsi="宋体" w:cs="Arial" w:hint="eastAsia"/>
                <w:bCs/>
                <w:kern w:val="0"/>
                <w:sz w:val="20"/>
                <w:szCs w:val="20"/>
              </w:rPr>
              <w:t>基因抑制病毒增殖功能研究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9</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朱丹</w:t>
            </w:r>
            <w:proofErr w:type="gramStart"/>
            <w:r w:rsidRPr="005727C5">
              <w:rPr>
                <w:rFonts w:ascii="宋体" w:eastAsia="宋体" w:hAnsi="宋体" w:cs="Arial" w:hint="eastAsia"/>
                <w:bCs/>
                <w:kern w:val="0"/>
                <w:sz w:val="20"/>
                <w:szCs w:val="20"/>
              </w:rPr>
              <w:t>丹</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余梅</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猪四个胴体性状的全基因组关联分析及猪</w:t>
            </w:r>
            <w:r w:rsidRPr="005727C5">
              <w:rPr>
                <w:rFonts w:ascii="宋体" w:eastAsia="宋体" w:hAnsi="宋体" w:cs="Arial"/>
                <w:bCs/>
                <w:kern w:val="0"/>
                <w:sz w:val="20"/>
                <w:szCs w:val="20"/>
              </w:rPr>
              <w:t>BMP2</w:t>
            </w:r>
            <w:r w:rsidRPr="005727C5">
              <w:rPr>
                <w:rFonts w:ascii="宋体" w:eastAsia="宋体" w:hAnsi="宋体" w:cs="Arial" w:hint="eastAsia"/>
                <w:bCs/>
                <w:kern w:val="0"/>
                <w:sz w:val="20"/>
                <w:szCs w:val="20"/>
              </w:rPr>
              <w:t>基因的生物学功能初步研究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10</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李晓峰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郑嵘</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利用</w:t>
            </w:r>
            <w:r w:rsidRPr="005727C5">
              <w:rPr>
                <w:rFonts w:ascii="宋体" w:eastAsia="宋体" w:hAnsi="宋体" w:cs="Arial"/>
                <w:bCs/>
                <w:kern w:val="0"/>
                <w:sz w:val="20"/>
                <w:szCs w:val="20"/>
              </w:rPr>
              <w:t>PCR-DGGE</w:t>
            </w:r>
            <w:r w:rsidRPr="005727C5">
              <w:rPr>
                <w:rFonts w:ascii="宋体" w:eastAsia="宋体" w:hAnsi="宋体" w:cs="Arial" w:hint="eastAsia"/>
                <w:bCs/>
                <w:kern w:val="0"/>
                <w:sz w:val="20"/>
                <w:szCs w:val="20"/>
              </w:rPr>
              <w:t>技术分析病死猪堆肥过程中的微生物群落结构和种类特征</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11</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陈娇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彭秀丽</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 xml:space="preserve">gga-miR-101-3p </w:t>
            </w:r>
            <w:proofErr w:type="gramStart"/>
            <w:r w:rsidRPr="005727C5">
              <w:rPr>
                <w:rFonts w:ascii="宋体" w:eastAsia="宋体" w:hAnsi="宋体" w:cs="Arial" w:hint="eastAsia"/>
                <w:bCs/>
                <w:kern w:val="0"/>
                <w:sz w:val="20"/>
                <w:szCs w:val="20"/>
              </w:rPr>
              <w:t>在鸡毒支原体感染</w:t>
            </w:r>
            <w:proofErr w:type="gramEnd"/>
            <w:r w:rsidRPr="005727C5">
              <w:rPr>
                <w:rFonts w:ascii="宋体" w:eastAsia="宋体" w:hAnsi="宋体" w:cs="Arial" w:hint="eastAsia"/>
                <w:bCs/>
                <w:kern w:val="0"/>
                <w:sz w:val="20"/>
                <w:szCs w:val="20"/>
              </w:rPr>
              <w:t>中的作用研究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12</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王莹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龚炎长</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鸡金银羽位点基因型分子鉴定方法的建立及其应用</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13</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单鹏飞</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陈建军</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基于电旋转芯片技术检测细胞凋亡的研究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14</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冯娜</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刘榜</w:t>
            </w:r>
            <w:proofErr w:type="gramEnd"/>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HP-PRRSV</w:t>
            </w:r>
            <w:r w:rsidRPr="005727C5">
              <w:rPr>
                <w:rFonts w:ascii="宋体" w:eastAsia="宋体" w:hAnsi="宋体" w:cs="Arial" w:hint="eastAsia"/>
                <w:bCs/>
                <w:kern w:val="0"/>
                <w:sz w:val="20"/>
                <w:szCs w:val="20"/>
              </w:rPr>
              <w:t>感染猪后补体系统应答研究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15</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何民慧</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朱猛进</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猪</w:t>
            </w:r>
            <w:r w:rsidRPr="005727C5">
              <w:rPr>
                <w:rFonts w:ascii="宋体" w:eastAsia="宋体" w:hAnsi="宋体" w:cs="Arial"/>
                <w:bCs/>
                <w:kern w:val="0"/>
                <w:sz w:val="20"/>
                <w:szCs w:val="20"/>
              </w:rPr>
              <w:t>dnmt1</w:t>
            </w:r>
            <w:r w:rsidRPr="005727C5">
              <w:rPr>
                <w:rFonts w:ascii="宋体" w:eastAsia="宋体" w:hAnsi="宋体" w:cs="Arial" w:hint="eastAsia"/>
                <w:bCs/>
                <w:kern w:val="0"/>
                <w:sz w:val="20"/>
                <w:szCs w:val="20"/>
              </w:rPr>
              <w:t>基因的免疫生物学初步研究</w:t>
            </w:r>
            <w:r w:rsidRPr="005727C5">
              <w:rPr>
                <w:rFonts w:ascii="宋体" w:eastAsia="宋体" w:hAnsi="宋体" w:cs="Arial"/>
                <w:bCs/>
                <w:kern w:val="0"/>
                <w:sz w:val="20"/>
                <w:szCs w:val="20"/>
              </w:rPr>
              <w:t xml:space="preserve"> </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16</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霍晓澎</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滑国华</w:t>
            </w:r>
            <w:r w:rsidRPr="005727C5">
              <w:rPr>
                <w:rFonts w:ascii="宋体" w:eastAsia="宋体" w:hAnsi="宋体" w:cs="Arial" w:hint="eastAsia"/>
                <w:bCs/>
                <w:kern w:val="0"/>
                <w:sz w:val="20"/>
                <w:szCs w:val="20"/>
              </w:rPr>
              <w:br/>
              <w:t>杨利国</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FHL2</w:t>
            </w:r>
            <w:r w:rsidRPr="005727C5">
              <w:rPr>
                <w:rFonts w:ascii="宋体" w:eastAsia="宋体" w:hAnsi="宋体" w:cs="Arial" w:hint="eastAsia"/>
                <w:bCs/>
                <w:kern w:val="0"/>
                <w:sz w:val="20"/>
                <w:szCs w:val="20"/>
              </w:rPr>
              <w:t>在小鼠卵巢中的表达和定位及对卵泡发育的影响与机制研究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17</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金秋实</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余梅</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猪肛门闭锁致病基因的筛选及其功能的初步研究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18</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李涛</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李新云</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两品种猪快慢肌纤维差异表达基因鉴定与通路分析</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19</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李玉姣</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蒋思文</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猪肝脏特异性</w:t>
            </w:r>
            <w:r w:rsidRPr="005727C5">
              <w:rPr>
                <w:rFonts w:ascii="宋体" w:eastAsia="宋体" w:hAnsi="宋体" w:cs="Arial"/>
                <w:bCs/>
                <w:kern w:val="0"/>
                <w:sz w:val="20"/>
                <w:szCs w:val="20"/>
              </w:rPr>
              <w:t>TTR</w:t>
            </w:r>
            <w:r w:rsidRPr="005727C5">
              <w:rPr>
                <w:rFonts w:ascii="宋体" w:eastAsia="宋体" w:hAnsi="宋体" w:cs="Arial" w:hint="eastAsia"/>
                <w:bCs/>
                <w:kern w:val="0"/>
                <w:sz w:val="20"/>
                <w:szCs w:val="20"/>
              </w:rPr>
              <w:t>基因启动子驱动扣囊复膜</w:t>
            </w:r>
            <w:proofErr w:type="gramStart"/>
            <w:r w:rsidRPr="005727C5">
              <w:rPr>
                <w:rFonts w:ascii="宋体" w:eastAsia="宋体" w:hAnsi="宋体" w:cs="Arial" w:hint="eastAsia"/>
                <w:bCs/>
                <w:kern w:val="0"/>
                <w:sz w:val="20"/>
                <w:szCs w:val="20"/>
              </w:rPr>
              <w:t>孢</w:t>
            </w:r>
            <w:proofErr w:type="gramEnd"/>
            <w:r w:rsidRPr="005727C5">
              <w:rPr>
                <w:rFonts w:ascii="宋体" w:eastAsia="宋体" w:hAnsi="宋体" w:cs="Arial" w:hint="eastAsia"/>
                <w:bCs/>
                <w:kern w:val="0"/>
                <w:sz w:val="20"/>
                <w:szCs w:val="20"/>
              </w:rPr>
              <w:t>酵母菌</w:t>
            </w:r>
            <w:r w:rsidRPr="005727C5">
              <w:rPr>
                <w:rFonts w:ascii="宋体" w:eastAsia="宋体" w:hAnsi="宋体" w:cs="Arial"/>
                <w:bCs/>
                <w:kern w:val="0"/>
                <w:sz w:val="20"/>
                <w:szCs w:val="20"/>
              </w:rPr>
              <w:t>BGL1</w:t>
            </w:r>
            <w:r w:rsidRPr="005727C5">
              <w:rPr>
                <w:rFonts w:ascii="宋体" w:eastAsia="宋体" w:hAnsi="宋体" w:cs="Arial" w:hint="eastAsia"/>
                <w:bCs/>
                <w:kern w:val="0"/>
                <w:sz w:val="20"/>
                <w:szCs w:val="20"/>
              </w:rPr>
              <w:t>基因在转基因小鼠中的表达验证</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20</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刘恒生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熊远著</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猪</w:t>
            </w:r>
            <w:r w:rsidRPr="005727C5">
              <w:rPr>
                <w:rFonts w:ascii="宋体" w:eastAsia="宋体" w:hAnsi="宋体" w:cs="Arial"/>
                <w:bCs/>
                <w:kern w:val="0"/>
                <w:sz w:val="20"/>
                <w:szCs w:val="20"/>
              </w:rPr>
              <w:t>LMNA</w:t>
            </w:r>
            <w:r w:rsidRPr="005727C5">
              <w:rPr>
                <w:rFonts w:ascii="宋体" w:eastAsia="宋体" w:hAnsi="宋体" w:cs="Arial" w:hint="eastAsia"/>
                <w:bCs/>
                <w:kern w:val="0"/>
                <w:sz w:val="20"/>
                <w:szCs w:val="20"/>
              </w:rPr>
              <w:t>基因对于肌肉和脂肪发育及分化的调控研究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lastRenderedPageBreak/>
              <w:t>21</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刘欢</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雷明刚</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大白猪</w:t>
            </w:r>
            <w:proofErr w:type="gramStart"/>
            <w:r w:rsidRPr="005727C5">
              <w:rPr>
                <w:rFonts w:ascii="宋体" w:eastAsia="宋体" w:hAnsi="宋体" w:cs="Arial" w:hint="eastAsia"/>
                <w:bCs/>
                <w:kern w:val="0"/>
                <w:sz w:val="20"/>
                <w:szCs w:val="20"/>
              </w:rPr>
              <w:t>胚胎附植早期</w:t>
            </w:r>
            <w:proofErr w:type="gramEnd"/>
            <w:r w:rsidRPr="005727C5">
              <w:rPr>
                <w:rFonts w:ascii="宋体" w:eastAsia="宋体" w:hAnsi="宋体" w:cs="Arial" w:hint="eastAsia"/>
                <w:bCs/>
                <w:kern w:val="0"/>
                <w:sz w:val="20"/>
                <w:szCs w:val="20"/>
              </w:rPr>
              <w:t>子宫内膜中</w:t>
            </w:r>
            <w:r w:rsidRPr="005727C5">
              <w:rPr>
                <w:rFonts w:ascii="宋体" w:eastAsia="宋体" w:hAnsi="宋体" w:cs="Arial"/>
                <w:bCs/>
                <w:kern w:val="0"/>
                <w:sz w:val="20"/>
                <w:szCs w:val="20"/>
              </w:rPr>
              <w:t>microRNA</w:t>
            </w:r>
            <w:r w:rsidRPr="005727C5">
              <w:rPr>
                <w:rFonts w:ascii="宋体" w:eastAsia="宋体" w:hAnsi="宋体" w:cs="Arial" w:hint="eastAsia"/>
                <w:bCs/>
                <w:kern w:val="0"/>
                <w:sz w:val="20"/>
                <w:szCs w:val="20"/>
              </w:rPr>
              <w:t>的时序性表达谱分析</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22</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吕玉琦</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任竹青</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GSTM2-STAT1</w:t>
            </w:r>
            <w:r w:rsidRPr="005727C5">
              <w:rPr>
                <w:rFonts w:ascii="宋体" w:eastAsia="宋体" w:hAnsi="宋体" w:cs="Arial" w:hint="eastAsia"/>
                <w:bCs/>
                <w:kern w:val="0"/>
                <w:sz w:val="20"/>
                <w:szCs w:val="20"/>
              </w:rPr>
              <w:t>对子宫识别</w:t>
            </w:r>
            <w:proofErr w:type="gramStart"/>
            <w:r w:rsidRPr="005727C5">
              <w:rPr>
                <w:rFonts w:ascii="宋体" w:eastAsia="宋体" w:hAnsi="宋体" w:cs="Arial" w:hint="eastAsia"/>
                <w:bCs/>
                <w:kern w:val="0"/>
                <w:sz w:val="20"/>
                <w:szCs w:val="20"/>
              </w:rPr>
              <w:t>附植前</w:t>
            </w:r>
            <w:proofErr w:type="gramEnd"/>
            <w:r w:rsidRPr="005727C5">
              <w:rPr>
                <w:rFonts w:ascii="宋体" w:eastAsia="宋体" w:hAnsi="宋体" w:cs="Arial" w:hint="eastAsia"/>
                <w:bCs/>
                <w:kern w:val="0"/>
                <w:sz w:val="20"/>
                <w:szCs w:val="20"/>
              </w:rPr>
              <w:t>胚胎作用的研究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23</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马娟娟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蒋思文</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利用转基因鼠模型验证猪的</w:t>
            </w:r>
            <w:r w:rsidRPr="005727C5">
              <w:rPr>
                <w:rFonts w:ascii="宋体" w:eastAsia="宋体" w:hAnsi="宋体" w:cs="Arial"/>
                <w:bCs/>
                <w:kern w:val="0"/>
                <w:sz w:val="20"/>
                <w:szCs w:val="20"/>
              </w:rPr>
              <w:t>Myozenin1/Myf6</w:t>
            </w:r>
            <w:r w:rsidRPr="005727C5">
              <w:rPr>
                <w:rFonts w:ascii="宋体" w:eastAsia="宋体" w:hAnsi="宋体" w:cs="Arial" w:hint="eastAsia"/>
                <w:bCs/>
                <w:kern w:val="0"/>
                <w:sz w:val="20"/>
                <w:szCs w:val="20"/>
              </w:rPr>
              <w:t>启动子上调肌肉组织中猪的</w:t>
            </w:r>
            <w:r w:rsidRPr="005727C5">
              <w:rPr>
                <w:rFonts w:ascii="宋体" w:eastAsia="宋体" w:hAnsi="宋体" w:cs="Arial"/>
                <w:bCs/>
                <w:kern w:val="0"/>
                <w:sz w:val="20"/>
                <w:szCs w:val="20"/>
              </w:rPr>
              <w:t>PPAR-γ2/</w:t>
            </w:r>
            <w:proofErr w:type="spellStart"/>
            <w:r w:rsidRPr="005727C5">
              <w:rPr>
                <w:rFonts w:ascii="宋体" w:eastAsia="宋体" w:hAnsi="宋体" w:cs="Arial"/>
                <w:bCs/>
                <w:kern w:val="0"/>
                <w:sz w:val="20"/>
                <w:szCs w:val="20"/>
              </w:rPr>
              <w:t>MyoD</w:t>
            </w:r>
            <w:proofErr w:type="spellEnd"/>
            <w:r w:rsidRPr="005727C5">
              <w:rPr>
                <w:rFonts w:ascii="宋体" w:eastAsia="宋体" w:hAnsi="宋体" w:cs="Arial" w:hint="eastAsia"/>
                <w:bCs/>
                <w:kern w:val="0"/>
                <w:sz w:val="20"/>
                <w:szCs w:val="20"/>
              </w:rPr>
              <w:t>基因的表达</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24</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彭地莎</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熊远著</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Fam3a</w:t>
            </w:r>
            <w:r w:rsidRPr="005727C5">
              <w:rPr>
                <w:rFonts w:ascii="宋体" w:eastAsia="宋体" w:hAnsi="宋体" w:cs="Arial" w:hint="eastAsia"/>
                <w:bCs/>
                <w:kern w:val="0"/>
                <w:sz w:val="20"/>
                <w:szCs w:val="20"/>
              </w:rPr>
              <w:t>基因转录调控分析及其在脂肪生成中的作用研究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25</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盛泽军</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熊远著</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miR-449a</w:t>
            </w:r>
            <w:r w:rsidRPr="005727C5">
              <w:rPr>
                <w:rFonts w:ascii="宋体" w:eastAsia="宋体" w:hAnsi="宋体" w:cs="Arial" w:hint="eastAsia"/>
                <w:bCs/>
                <w:kern w:val="0"/>
                <w:sz w:val="20"/>
                <w:szCs w:val="20"/>
              </w:rPr>
              <w:t>对</w:t>
            </w:r>
            <w:r w:rsidRPr="005727C5">
              <w:rPr>
                <w:rFonts w:ascii="宋体" w:eastAsia="宋体" w:hAnsi="宋体" w:cs="Arial"/>
                <w:bCs/>
                <w:kern w:val="0"/>
                <w:sz w:val="20"/>
                <w:szCs w:val="20"/>
              </w:rPr>
              <w:t>C2C12</w:t>
            </w:r>
            <w:r w:rsidRPr="005727C5">
              <w:rPr>
                <w:rFonts w:ascii="宋体" w:eastAsia="宋体" w:hAnsi="宋体" w:cs="Arial" w:hint="eastAsia"/>
                <w:bCs/>
                <w:kern w:val="0"/>
                <w:sz w:val="20"/>
                <w:szCs w:val="20"/>
              </w:rPr>
              <w:t>成肌细胞分化调控机理的研究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26</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汪加兴</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张淑君</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抑制素</w:t>
            </w:r>
            <w:r w:rsidRPr="005727C5">
              <w:rPr>
                <w:rFonts w:ascii="宋体" w:eastAsia="宋体" w:hAnsi="宋体" w:cs="Arial"/>
                <w:bCs/>
                <w:kern w:val="0"/>
                <w:sz w:val="20"/>
                <w:szCs w:val="20"/>
              </w:rPr>
              <w:t>α</w:t>
            </w:r>
            <w:r w:rsidRPr="005727C5">
              <w:rPr>
                <w:rFonts w:ascii="宋体" w:eastAsia="宋体" w:hAnsi="宋体" w:cs="Arial" w:hint="eastAsia"/>
                <w:bCs/>
                <w:kern w:val="0"/>
                <w:sz w:val="20"/>
                <w:szCs w:val="20"/>
              </w:rPr>
              <w:t>基因</w:t>
            </w:r>
            <w:proofErr w:type="spellStart"/>
            <w:r w:rsidRPr="005727C5">
              <w:rPr>
                <w:rFonts w:ascii="宋体" w:eastAsia="宋体" w:hAnsi="宋体" w:cs="Arial"/>
                <w:bCs/>
                <w:kern w:val="0"/>
                <w:sz w:val="20"/>
                <w:szCs w:val="20"/>
              </w:rPr>
              <w:t>RNAi</w:t>
            </w:r>
            <w:proofErr w:type="spellEnd"/>
            <w:r w:rsidRPr="005727C5">
              <w:rPr>
                <w:rFonts w:ascii="宋体" w:eastAsia="宋体" w:hAnsi="宋体" w:cs="Arial" w:hint="eastAsia"/>
                <w:bCs/>
                <w:kern w:val="0"/>
                <w:sz w:val="20"/>
                <w:szCs w:val="20"/>
              </w:rPr>
              <w:t>片段转基因小鼠的干扰效果及其机理的初步研究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27</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王彦玲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霍立军</w:t>
            </w:r>
            <w:proofErr w:type="gramEnd"/>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BCAS2</w:t>
            </w:r>
            <w:r w:rsidRPr="005727C5">
              <w:rPr>
                <w:rFonts w:ascii="宋体" w:eastAsia="宋体" w:hAnsi="宋体" w:cs="Arial" w:hint="eastAsia"/>
                <w:bCs/>
                <w:kern w:val="0"/>
                <w:sz w:val="20"/>
                <w:szCs w:val="20"/>
              </w:rPr>
              <w:t>在小鼠颗粒细胞和卵母细胞中的定位表达及对颗粒细胞增殖凋亡的影响</w:t>
            </w:r>
            <w:r w:rsidRPr="005727C5">
              <w:rPr>
                <w:rFonts w:ascii="宋体" w:eastAsia="宋体" w:hAnsi="宋体" w:cs="Arial"/>
                <w:bCs/>
                <w:kern w:val="0"/>
                <w:sz w:val="20"/>
                <w:szCs w:val="20"/>
              </w:rPr>
              <w:t xml:space="preserve">  </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28</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王在玮</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彭秀丽</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gga-miR-99a</w:t>
            </w:r>
            <w:r w:rsidRPr="005727C5">
              <w:rPr>
                <w:rFonts w:ascii="宋体" w:eastAsia="宋体" w:hAnsi="宋体" w:cs="Arial" w:hint="eastAsia"/>
                <w:bCs/>
                <w:kern w:val="0"/>
                <w:sz w:val="20"/>
                <w:szCs w:val="20"/>
              </w:rPr>
              <w:t>与</w:t>
            </w:r>
            <w:r w:rsidRPr="005727C5">
              <w:rPr>
                <w:rFonts w:ascii="宋体" w:eastAsia="宋体" w:hAnsi="宋体" w:cs="Arial"/>
                <w:bCs/>
                <w:kern w:val="0"/>
                <w:sz w:val="20"/>
                <w:szCs w:val="20"/>
              </w:rPr>
              <w:t>gga-miR-146c</w:t>
            </w:r>
            <w:proofErr w:type="gramStart"/>
            <w:r w:rsidRPr="005727C5">
              <w:rPr>
                <w:rFonts w:ascii="宋体" w:eastAsia="宋体" w:hAnsi="宋体" w:cs="Arial" w:hint="eastAsia"/>
                <w:bCs/>
                <w:kern w:val="0"/>
                <w:sz w:val="20"/>
                <w:szCs w:val="20"/>
              </w:rPr>
              <w:t>在鸡毒支原体感染</w:t>
            </w:r>
            <w:proofErr w:type="gramEnd"/>
            <w:r w:rsidRPr="005727C5">
              <w:rPr>
                <w:rFonts w:ascii="宋体" w:eastAsia="宋体" w:hAnsi="宋体" w:cs="Arial" w:hint="eastAsia"/>
                <w:bCs/>
                <w:kern w:val="0"/>
                <w:sz w:val="20"/>
                <w:szCs w:val="20"/>
              </w:rPr>
              <w:t>中的作用研究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29</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吴梦华</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易建明</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Dnmt1</w:t>
            </w:r>
            <w:r w:rsidRPr="005727C5">
              <w:rPr>
                <w:rFonts w:ascii="宋体" w:eastAsia="宋体" w:hAnsi="宋体" w:cs="Arial" w:hint="eastAsia"/>
                <w:bCs/>
                <w:kern w:val="0"/>
                <w:sz w:val="20"/>
                <w:szCs w:val="20"/>
              </w:rPr>
              <w:t>和</w:t>
            </w:r>
            <w:r w:rsidRPr="005727C5">
              <w:rPr>
                <w:rFonts w:ascii="宋体" w:eastAsia="宋体" w:hAnsi="宋体" w:cs="Arial"/>
                <w:bCs/>
                <w:kern w:val="0"/>
                <w:sz w:val="20"/>
                <w:szCs w:val="20"/>
              </w:rPr>
              <w:t>Dnmt3b</w:t>
            </w:r>
            <w:r w:rsidRPr="005727C5">
              <w:rPr>
                <w:rFonts w:ascii="宋体" w:eastAsia="宋体" w:hAnsi="宋体" w:cs="Arial" w:hint="eastAsia"/>
                <w:bCs/>
                <w:kern w:val="0"/>
                <w:sz w:val="20"/>
                <w:szCs w:val="20"/>
              </w:rPr>
              <w:t>干扰对小鼠胚胎成纤维细胞凋亡、周期和基因组</w:t>
            </w:r>
            <w:r w:rsidRPr="005727C5">
              <w:rPr>
                <w:rFonts w:ascii="宋体" w:eastAsia="宋体" w:hAnsi="宋体" w:cs="Arial"/>
                <w:bCs/>
                <w:kern w:val="0"/>
                <w:sz w:val="20"/>
                <w:szCs w:val="20"/>
              </w:rPr>
              <w:t>DNA</w:t>
            </w:r>
            <w:r w:rsidRPr="005727C5">
              <w:rPr>
                <w:rFonts w:ascii="宋体" w:eastAsia="宋体" w:hAnsi="宋体" w:cs="Arial" w:hint="eastAsia"/>
                <w:bCs/>
                <w:kern w:val="0"/>
                <w:sz w:val="20"/>
                <w:szCs w:val="20"/>
              </w:rPr>
              <w:t>甲基化水平的影响</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30</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肖惠</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杨利国</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秋水仙碱诱导小鼠卵母细胞去核的方法学研究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31</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于树龙</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蒋思文</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低蛋白日</w:t>
            </w:r>
            <w:proofErr w:type="gramStart"/>
            <w:r w:rsidRPr="005727C5">
              <w:rPr>
                <w:rFonts w:ascii="宋体" w:eastAsia="宋体" w:hAnsi="宋体" w:cs="Arial" w:hint="eastAsia"/>
                <w:bCs/>
                <w:kern w:val="0"/>
                <w:sz w:val="20"/>
                <w:szCs w:val="20"/>
              </w:rPr>
              <w:t>粮平衡</w:t>
            </w:r>
            <w:proofErr w:type="gramEnd"/>
            <w:r w:rsidRPr="005727C5">
              <w:rPr>
                <w:rFonts w:ascii="宋体" w:eastAsia="宋体" w:hAnsi="宋体" w:cs="Arial" w:hint="eastAsia"/>
                <w:bCs/>
                <w:kern w:val="0"/>
                <w:sz w:val="20"/>
                <w:szCs w:val="20"/>
              </w:rPr>
              <w:t>氨基酸对生长猪生长性能及氮排放的影响研究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32</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袁德禄</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杨利国</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影响山羊精原干细胞分离纯化和体外培养的因素研究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33</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赵勤涛</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姜勋平</w:t>
            </w:r>
            <w:proofErr w:type="gramEnd"/>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ZP</w:t>
            </w:r>
            <w:r w:rsidRPr="005727C5">
              <w:rPr>
                <w:rFonts w:ascii="宋体" w:eastAsia="宋体" w:hAnsi="宋体" w:cs="Arial" w:hint="eastAsia"/>
                <w:bCs/>
                <w:kern w:val="0"/>
                <w:sz w:val="20"/>
                <w:szCs w:val="20"/>
              </w:rPr>
              <w:t>基因的变异及其对湖羊产羔数的遗传效应研究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34</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赵占龙</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易建明</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武汉地区荷斯坦奶牛产奶和繁殖性状遗传分析</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35</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朱丽华</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李凤娥</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大白猪与梅山猪排卵前卵泡差异表达基因</w:t>
            </w:r>
            <w:r w:rsidRPr="005727C5">
              <w:rPr>
                <w:rFonts w:ascii="宋体" w:eastAsia="宋体" w:hAnsi="宋体" w:cs="Arial"/>
                <w:bCs/>
                <w:kern w:val="0"/>
                <w:sz w:val="20"/>
                <w:szCs w:val="20"/>
              </w:rPr>
              <w:t>EGR1</w:t>
            </w:r>
            <w:r w:rsidRPr="005727C5">
              <w:rPr>
                <w:rFonts w:ascii="宋体" w:eastAsia="宋体" w:hAnsi="宋体" w:cs="Arial" w:hint="eastAsia"/>
                <w:bCs/>
                <w:kern w:val="0"/>
                <w:sz w:val="20"/>
                <w:szCs w:val="20"/>
              </w:rPr>
              <w:t>不同剪切体的鉴定和功能初探</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36</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孟春</w:t>
            </w:r>
            <w:proofErr w:type="gramStart"/>
            <w:r w:rsidRPr="005727C5">
              <w:rPr>
                <w:rFonts w:ascii="宋体" w:eastAsia="宋体" w:hAnsi="宋体" w:cs="Arial" w:hint="eastAsia"/>
                <w:bCs/>
                <w:kern w:val="0"/>
                <w:sz w:val="20"/>
                <w:szCs w:val="20"/>
              </w:rPr>
              <w:t>春</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余梅</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毛囊特异性启动子</w:t>
            </w:r>
            <w:r w:rsidRPr="005727C5">
              <w:rPr>
                <w:rFonts w:ascii="宋体" w:eastAsia="宋体" w:hAnsi="宋体" w:cs="Arial"/>
                <w:bCs/>
                <w:kern w:val="0"/>
                <w:sz w:val="20"/>
                <w:szCs w:val="20"/>
              </w:rPr>
              <w:t>KAP11.1P</w:t>
            </w:r>
            <w:r w:rsidRPr="005727C5">
              <w:rPr>
                <w:rFonts w:ascii="宋体" w:eastAsia="宋体" w:hAnsi="宋体" w:cs="Arial" w:hint="eastAsia"/>
                <w:bCs/>
                <w:kern w:val="0"/>
                <w:sz w:val="20"/>
                <w:szCs w:val="20"/>
              </w:rPr>
              <w:t>诱导绵羊</w:t>
            </w:r>
            <w:r w:rsidRPr="005727C5">
              <w:rPr>
                <w:rFonts w:ascii="宋体" w:eastAsia="宋体" w:hAnsi="宋体" w:cs="Arial"/>
                <w:bCs/>
                <w:kern w:val="0"/>
                <w:sz w:val="20"/>
                <w:szCs w:val="20"/>
              </w:rPr>
              <w:t>KAP13.1</w:t>
            </w:r>
            <w:r w:rsidRPr="005727C5">
              <w:rPr>
                <w:rFonts w:ascii="宋体" w:eastAsia="宋体" w:hAnsi="宋体" w:cs="Arial" w:hint="eastAsia"/>
                <w:bCs/>
                <w:kern w:val="0"/>
                <w:sz w:val="20"/>
                <w:szCs w:val="20"/>
              </w:rPr>
              <w:t>基因在小鼠毛囊内表达的研究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37</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丁彩燕</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龚炎长</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鸡</w:t>
            </w:r>
            <w:r w:rsidRPr="005727C5">
              <w:rPr>
                <w:rFonts w:ascii="宋体" w:eastAsia="宋体" w:hAnsi="宋体" w:cs="Arial"/>
                <w:bCs/>
                <w:kern w:val="0"/>
                <w:sz w:val="20"/>
                <w:szCs w:val="20"/>
              </w:rPr>
              <w:t>SOX9</w:t>
            </w:r>
            <w:r w:rsidRPr="005727C5">
              <w:rPr>
                <w:rFonts w:ascii="宋体" w:eastAsia="宋体" w:hAnsi="宋体" w:cs="Arial" w:hint="eastAsia"/>
                <w:bCs/>
                <w:kern w:val="0"/>
                <w:sz w:val="20"/>
                <w:szCs w:val="20"/>
              </w:rPr>
              <w:t>超表达载体的构建及其与雄性性腺分化相关基因的关系研究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38</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董谦</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赵书红</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基于</w:t>
            </w:r>
            <w:r w:rsidRPr="005727C5">
              <w:rPr>
                <w:rFonts w:ascii="宋体" w:eastAsia="宋体" w:hAnsi="宋体" w:cs="Arial"/>
                <w:bCs/>
                <w:kern w:val="0"/>
                <w:sz w:val="20"/>
                <w:szCs w:val="20"/>
              </w:rPr>
              <w:t>GWAS</w:t>
            </w:r>
            <w:r w:rsidRPr="005727C5">
              <w:rPr>
                <w:rFonts w:ascii="宋体" w:eastAsia="宋体" w:hAnsi="宋体" w:cs="Arial" w:hint="eastAsia"/>
                <w:bCs/>
                <w:kern w:val="0"/>
                <w:sz w:val="20"/>
                <w:szCs w:val="20"/>
              </w:rPr>
              <w:t>和</w:t>
            </w:r>
            <w:proofErr w:type="spellStart"/>
            <w:r w:rsidRPr="005727C5">
              <w:rPr>
                <w:rFonts w:ascii="宋体" w:eastAsia="宋体" w:hAnsi="宋体" w:cs="Arial"/>
                <w:bCs/>
                <w:kern w:val="0"/>
                <w:sz w:val="20"/>
                <w:szCs w:val="20"/>
              </w:rPr>
              <w:t>Solexa</w:t>
            </w:r>
            <w:proofErr w:type="spellEnd"/>
            <w:r w:rsidRPr="005727C5">
              <w:rPr>
                <w:rFonts w:ascii="宋体" w:eastAsia="宋体" w:hAnsi="宋体" w:cs="Arial" w:hint="eastAsia"/>
                <w:bCs/>
                <w:kern w:val="0"/>
                <w:sz w:val="20"/>
                <w:szCs w:val="20"/>
              </w:rPr>
              <w:t>测序鉴定与大白猪</w:t>
            </w:r>
            <w:r w:rsidRPr="005727C5">
              <w:rPr>
                <w:rFonts w:ascii="宋体" w:eastAsia="宋体" w:hAnsi="宋体" w:cs="Arial"/>
                <w:bCs/>
                <w:kern w:val="0"/>
                <w:sz w:val="20"/>
                <w:szCs w:val="20"/>
              </w:rPr>
              <w:t>5</w:t>
            </w:r>
            <w:r w:rsidRPr="005727C5">
              <w:rPr>
                <w:rFonts w:ascii="宋体" w:eastAsia="宋体" w:hAnsi="宋体" w:cs="Arial" w:hint="eastAsia"/>
                <w:bCs/>
                <w:kern w:val="0"/>
                <w:sz w:val="20"/>
                <w:szCs w:val="20"/>
              </w:rPr>
              <w:t>个肉质性状相关</w:t>
            </w:r>
            <w:r w:rsidRPr="005727C5">
              <w:rPr>
                <w:rFonts w:ascii="宋体" w:eastAsia="宋体" w:hAnsi="宋体" w:cs="Arial"/>
                <w:bCs/>
                <w:kern w:val="0"/>
                <w:sz w:val="20"/>
                <w:szCs w:val="20"/>
              </w:rPr>
              <w:t>SNP</w:t>
            </w:r>
            <w:r w:rsidRPr="005727C5">
              <w:rPr>
                <w:rFonts w:ascii="宋体" w:eastAsia="宋体" w:hAnsi="宋体" w:cs="Arial" w:hint="eastAsia"/>
                <w:bCs/>
                <w:kern w:val="0"/>
                <w:sz w:val="20"/>
                <w:szCs w:val="20"/>
              </w:rPr>
              <w:t>和</w:t>
            </w:r>
            <w:r w:rsidRPr="005727C5">
              <w:rPr>
                <w:rFonts w:ascii="宋体" w:eastAsia="宋体" w:hAnsi="宋体" w:cs="Arial"/>
                <w:bCs/>
                <w:kern w:val="0"/>
                <w:sz w:val="20"/>
                <w:szCs w:val="20"/>
              </w:rPr>
              <w:t>miRNA</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39</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郭彬</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杨利国</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RNA</w:t>
            </w:r>
            <w:r w:rsidRPr="005727C5">
              <w:rPr>
                <w:rFonts w:ascii="宋体" w:eastAsia="宋体" w:hAnsi="宋体" w:cs="Arial" w:hint="eastAsia"/>
                <w:bCs/>
                <w:kern w:val="0"/>
                <w:sz w:val="20"/>
                <w:szCs w:val="20"/>
              </w:rPr>
              <w:t>干扰</w:t>
            </w:r>
            <w:r w:rsidRPr="005727C5">
              <w:rPr>
                <w:rFonts w:ascii="宋体" w:eastAsia="宋体" w:hAnsi="宋体" w:cs="Arial"/>
                <w:bCs/>
                <w:kern w:val="0"/>
                <w:sz w:val="20"/>
                <w:szCs w:val="20"/>
              </w:rPr>
              <w:t>MSTN</w:t>
            </w:r>
            <w:r w:rsidRPr="005727C5">
              <w:rPr>
                <w:rFonts w:ascii="宋体" w:eastAsia="宋体" w:hAnsi="宋体" w:cs="Arial" w:hint="eastAsia"/>
                <w:bCs/>
                <w:kern w:val="0"/>
                <w:sz w:val="20"/>
                <w:szCs w:val="20"/>
              </w:rPr>
              <w:t>和</w:t>
            </w:r>
            <w:r w:rsidRPr="005727C5">
              <w:rPr>
                <w:rFonts w:ascii="宋体" w:eastAsia="宋体" w:hAnsi="宋体" w:cs="Arial"/>
                <w:bCs/>
                <w:kern w:val="0"/>
                <w:sz w:val="20"/>
                <w:szCs w:val="20"/>
              </w:rPr>
              <w:t>SS</w:t>
            </w:r>
            <w:r w:rsidRPr="005727C5">
              <w:rPr>
                <w:rFonts w:ascii="宋体" w:eastAsia="宋体" w:hAnsi="宋体" w:cs="Arial" w:hint="eastAsia"/>
                <w:bCs/>
                <w:kern w:val="0"/>
                <w:sz w:val="20"/>
                <w:szCs w:val="20"/>
              </w:rPr>
              <w:t>转基因小鼠的生长与繁殖性能及安全性评定</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40</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贺佳玮</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曹建华</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spellStart"/>
            <w:r w:rsidRPr="005727C5">
              <w:rPr>
                <w:rFonts w:ascii="宋体" w:eastAsia="宋体" w:hAnsi="宋体" w:cs="Arial"/>
                <w:bCs/>
                <w:kern w:val="0"/>
                <w:sz w:val="20"/>
                <w:szCs w:val="20"/>
              </w:rPr>
              <w:t>proliferin</w:t>
            </w:r>
            <w:proofErr w:type="spellEnd"/>
            <w:r w:rsidRPr="005727C5">
              <w:rPr>
                <w:rFonts w:ascii="宋体" w:eastAsia="宋体" w:hAnsi="宋体" w:cs="Arial" w:hint="eastAsia"/>
                <w:bCs/>
                <w:kern w:val="0"/>
                <w:sz w:val="20"/>
                <w:szCs w:val="20"/>
              </w:rPr>
              <w:t>对</w:t>
            </w:r>
            <w:r w:rsidRPr="005727C5">
              <w:rPr>
                <w:rFonts w:ascii="宋体" w:eastAsia="宋体" w:hAnsi="宋体" w:cs="Arial"/>
                <w:bCs/>
                <w:kern w:val="0"/>
                <w:sz w:val="20"/>
                <w:szCs w:val="20"/>
              </w:rPr>
              <w:t>C2C12</w:t>
            </w:r>
            <w:r w:rsidRPr="005727C5">
              <w:rPr>
                <w:rFonts w:ascii="宋体" w:eastAsia="宋体" w:hAnsi="宋体" w:cs="Arial" w:hint="eastAsia"/>
                <w:bCs/>
                <w:kern w:val="0"/>
                <w:sz w:val="20"/>
                <w:szCs w:val="20"/>
              </w:rPr>
              <w:t>细胞和小鼠卫星细胞的增殖调控作用机制研究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41</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王嫣</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刘榜</w:t>
            </w:r>
            <w:proofErr w:type="gramEnd"/>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通城</w:t>
            </w:r>
            <w:proofErr w:type="gramStart"/>
            <w:r w:rsidRPr="005727C5">
              <w:rPr>
                <w:rFonts w:ascii="宋体" w:eastAsia="宋体" w:hAnsi="宋体" w:cs="Arial" w:hint="eastAsia"/>
                <w:bCs/>
                <w:kern w:val="0"/>
                <w:sz w:val="20"/>
                <w:szCs w:val="20"/>
              </w:rPr>
              <w:t>猪抗蓝</w:t>
            </w:r>
            <w:proofErr w:type="gramEnd"/>
            <w:r w:rsidRPr="005727C5">
              <w:rPr>
                <w:rFonts w:ascii="宋体" w:eastAsia="宋体" w:hAnsi="宋体" w:cs="Arial" w:hint="eastAsia"/>
                <w:bCs/>
                <w:kern w:val="0"/>
                <w:sz w:val="20"/>
                <w:szCs w:val="20"/>
              </w:rPr>
              <w:t>耳病的</w:t>
            </w:r>
            <w:r w:rsidRPr="005727C5">
              <w:rPr>
                <w:rFonts w:ascii="宋体" w:eastAsia="宋体" w:hAnsi="宋体" w:cs="Arial"/>
                <w:bCs/>
                <w:kern w:val="0"/>
                <w:sz w:val="20"/>
                <w:szCs w:val="20"/>
              </w:rPr>
              <w:t>microRNAs</w:t>
            </w:r>
            <w:r w:rsidRPr="005727C5">
              <w:rPr>
                <w:rFonts w:ascii="宋体" w:eastAsia="宋体" w:hAnsi="宋体" w:cs="Arial" w:hint="eastAsia"/>
                <w:bCs/>
                <w:kern w:val="0"/>
                <w:sz w:val="20"/>
                <w:szCs w:val="20"/>
              </w:rPr>
              <w:t>筛选及其调控网络分析</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42</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徐忠</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赵书红</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6</w:t>
            </w:r>
            <w:r w:rsidRPr="005727C5">
              <w:rPr>
                <w:rFonts w:ascii="宋体" w:eastAsia="宋体" w:hAnsi="宋体" w:cs="Arial" w:hint="eastAsia"/>
                <w:bCs/>
                <w:kern w:val="0"/>
                <w:sz w:val="20"/>
                <w:szCs w:val="20"/>
              </w:rPr>
              <w:t>个能量代谢因子影响猪饲料效率的初步研究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lastRenderedPageBreak/>
              <w:t>43</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张盟</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杨利国</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新型生长抑素和皮质抑素</w:t>
            </w:r>
            <w:proofErr w:type="gramStart"/>
            <w:r w:rsidRPr="005727C5">
              <w:rPr>
                <w:rFonts w:ascii="宋体" w:eastAsia="宋体" w:hAnsi="宋体" w:cs="Arial" w:hint="eastAsia"/>
                <w:bCs/>
                <w:kern w:val="0"/>
                <w:sz w:val="20"/>
                <w:szCs w:val="20"/>
              </w:rPr>
              <w:t>双表达</w:t>
            </w:r>
            <w:proofErr w:type="gramEnd"/>
            <w:r w:rsidRPr="005727C5">
              <w:rPr>
                <w:rFonts w:ascii="宋体" w:eastAsia="宋体" w:hAnsi="宋体" w:cs="Arial"/>
                <w:bCs/>
                <w:kern w:val="0"/>
                <w:sz w:val="20"/>
                <w:szCs w:val="20"/>
              </w:rPr>
              <w:t>DNA</w:t>
            </w:r>
            <w:r w:rsidRPr="005727C5">
              <w:rPr>
                <w:rFonts w:ascii="宋体" w:eastAsia="宋体" w:hAnsi="宋体" w:cs="Arial" w:hint="eastAsia"/>
                <w:bCs/>
                <w:kern w:val="0"/>
                <w:sz w:val="20"/>
                <w:szCs w:val="20"/>
              </w:rPr>
              <w:t>疫苗的构建和鉴定及其对小鼠生长的影响</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44</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特种经济动物饲养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程</w:t>
            </w:r>
            <w:r w:rsidRPr="005727C5">
              <w:rPr>
                <w:rFonts w:ascii="宋体" w:eastAsia="宋体" w:hAnsi="宋体" w:cs="Arial"/>
                <w:bCs/>
                <w:kern w:val="0"/>
                <w:sz w:val="20"/>
                <w:szCs w:val="20"/>
              </w:rPr>
              <w:t xml:space="preserve"> </w:t>
            </w:r>
            <w:r w:rsidRPr="005727C5">
              <w:rPr>
                <w:rFonts w:ascii="宋体" w:eastAsia="宋体" w:hAnsi="宋体" w:cs="Arial" w:hint="eastAsia"/>
                <w:bCs/>
                <w:kern w:val="0"/>
                <w:sz w:val="20"/>
                <w:szCs w:val="20"/>
              </w:rPr>
              <w:t>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熊家军</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spellStart"/>
            <w:r w:rsidRPr="005727C5">
              <w:rPr>
                <w:rFonts w:ascii="宋体" w:eastAsia="宋体" w:hAnsi="宋体" w:cs="Arial"/>
                <w:bCs/>
                <w:kern w:val="0"/>
                <w:sz w:val="20"/>
                <w:szCs w:val="20"/>
              </w:rPr>
              <w:t>ShRNA</w:t>
            </w:r>
            <w:proofErr w:type="spellEnd"/>
            <w:r w:rsidRPr="005727C5">
              <w:rPr>
                <w:rFonts w:ascii="宋体" w:eastAsia="宋体" w:hAnsi="宋体" w:cs="Arial" w:hint="eastAsia"/>
                <w:bCs/>
                <w:kern w:val="0"/>
                <w:sz w:val="20"/>
                <w:szCs w:val="20"/>
              </w:rPr>
              <w:t>干扰沉默</w:t>
            </w:r>
            <w:r w:rsidRPr="005727C5">
              <w:rPr>
                <w:rFonts w:ascii="宋体" w:eastAsia="宋体" w:hAnsi="宋体" w:cs="Arial"/>
                <w:bCs/>
                <w:kern w:val="0"/>
                <w:sz w:val="20"/>
                <w:szCs w:val="20"/>
              </w:rPr>
              <w:t>AMH</w:t>
            </w:r>
            <w:r w:rsidRPr="005727C5">
              <w:rPr>
                <w:rFonts w:ascii="宋体" w:eastAsia="宋体" w:hAnsi="宋体" w:cs="Arial" w:hint="eastAsia"/>
                <w:bCs/>
                <w:kern w:val="0"/>
                <w:sz w:val="20"/>
                <w:szCs w:val="20"/>
              </w:rPr>
              <w:t>基因对体外培养小鼠卵巢颗粒细胞的局部调节机制研究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45</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特种经济动物饲养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聂彬</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刘桂琼</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碳酸酣酶</w:t>
            </w:r>
            <w:proofErr w:type="gramEnd"/>
            <w:r w:rsidRPr="005727C5">
              <w:rPr>
                <w:rFonts w:ascii="宋体" w:eastAsia="宋体" w:hAnsi="宋体" w:cs="Arial"/>
                <w:bCs/>
                <w:kern w:val="0"/>
                <w:sz w:val="20"/>
                <w:szCs w:val="20"/>
              </w:rPr>
              <w:t>4</w:t>
            </w:r>
            <w:r w:rsidRPr="005727C5">
              <w:rPr>
                <w:rFonts w:ascii="宋体" w:eastAsia="宋体" w:hAnsi="宋体" w:cs="Arial" w:hint="eastAsia"/>
                <w:bCs/>
                <w:kern w:val="0"/>
                <w:sz w:val="20"/>
                <w:szCs w:val="20"/>
              </w:rPr>
              <w:t>基因的表达及其对精力活力的影响</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46</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特种经济动物饲养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周祥</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李翔</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日</w:t>
            </w:r>
            <w:proofErr w:type="gramStart"/>
            <w:r w:rsidRPr="005727C5">
              <w:rPr>
                <w:rFonts w:ascii="宋体" w:eastAsia="宋体" w:hAnsi="宋体" w:cs="Arial" w:hint="eastAsia"/>
                <w:bCs/>
                <w:kern w:val="0"/>
                <w:sz w:val="20"/>
                <w:szCs w:val="20"/>
              </w:rPr>
              <w:t>粮不同</w:t>
            </w:r>
            <w:proofErr w:type="gramEnd"/>
            <w:r w:rsidRPr="005727C5">
              <w:rPr>
                <w:rFonts w:ascii="宋体" w:eastAsia="宋体" w:hAnsi="宋体" w:cs="Arial"/>
                <w:bCs/>
                <w:kern w:val="0"/>
                <w:sz w:val="20"/>
                <w:szCs w:val="20"/>
              </w:rPr>
              <w:t>NDF</w:t>
            </w:r>
            <w:r w:rsidRPr="005727C5">
              <w:rPr>
                <w:rFonts w:ascii="宋体" w:eastAsia="宋体" w:hAnsi="宋体" w:cs="Arial" w:hint="eastAsia"/>
                <w:bCs/>
                <w:kern w:val="0"/>
                <w:sz w:val="20"/>
                <w:szCs w:val="20"/>
              </w:rPr>
              <w:t>水平对杂交水牛瘤胃细菌群落结构与瘤胃主要功能细菌的影响</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47</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特种经济动物饲养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李尚飞</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李翔</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神农架金丝猴不同季节营养需要量的研究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48</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特种经济动物饲养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秦洋洋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熊家军</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IGF1R</w:t>
            </w:r>
            <w:r w:rsidRPr="005727C5">
              <w:rPr>
                <w:rFonts w:ascii="宋体" w:eastAsia="宋体" w:hAnsi="宋体" w:cs="Arial" w:hint="eastAsia"/>
                <w:bCs/>
                <w:kern w:val="0"/>
                <w:sz w:val="20"/>
                <w:szCs w:val="20"/>
              </w:rPr>
              <w:t>基因沉默对梅花鹿鹿茸软骨细胞生长发育的调控机制研究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49</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特种经济动物饲养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马振华</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李翔</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水牛对不同粗饲料来源木质素消化利用率的研究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50</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郭敬颖</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朱猛进</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猪</w:t>
            </w:r>
            <w:proofErr w:type="spellStart"/>
            <w:r w:rsidRPr="005727C5">
              <w:rPr>
                <w:rFonts w:ascii="宋体" w:eastAsia="宋体" w:hAnsi="宋体" w:cs="Arial"/>
                <w:bCs/>
                <w:kern w:val="0"/>
                <w:sz w:val="20"/>
                <w:szCs w:val="20"/>
              </w:rPr>
              <w:t>Bic</w:t>
            </w:r>
            <w:proofErr w:type="spellEnd"/>
            <w:r w:rsidRPr="005727C5">
              <w:rPr>
                <w:rFonts w:ascii="宋体" w:eastAsia="宋体" w:hAnsi="宋体" w:cs="Arial" w:hint="eastAsia"/>
                <w:bCs/>
                <w:kern w:val="0"/>
                <w:sz w:val="20"/>
                <w:szCs w:val="20"/>
              </w:rPr>
              <w:t>基因中</w:t>
            </w:r>
            <w:r w:rsidRPr="005727C5">
              <w:rPr>
                <w:rFonts w:ascii="宋体" w:eastAsia="宋体" w:hAnsi="宋体" w:cs="Arial"/>
                <w:bCs/>
                <w:kern w:val="0"/>
                <w:sz w:val="20"/>
                <w:szCs w:val="20"/>
              </w:rPr>
              <w:t>Foxp3</w:t>
            </w:r>
            <w:r w:rsidRPr="005727C5">
              <w:rPr>
                <w:rFonts w:ascii="宋体" w:eastAsia="宋体" w:hAnsi="宋体" w:cs="Arial" w:hint="eastAsia"/>
                <w:bCs/>
                <w:kern w:val="0"/>
                <w:sz w:val="20"/>
                <w:szCs w:val="20"/>
              </w:rPr>
              <w:t>结合位点突变对</w:t>
            </w:r>
            <w:r w:rsidRPr="005727C5">
              <w:rPr>
                <w:rFonts w:ascii="宋体" w:eastAsia="宋体" w:hAnsi="宋体" w:cs="Arial"/>
                <w:bCs/>
                <w:kern w:val="0"/>
                <w:sz w:val="20"/>
                <w:szCs w:val="20"/>
              </w:rPr>
              <w:t>miR-155</w:t>
            </w:r>
            <w:r w:rsidRPr="005727C5">
              <w:rPr>
                <w:rFonts w:ascii="宋体" w:eastAsia="宋体" w:hAnsi="宋体" w:cs="Arial" w:hint="eastAsia"/>
                <w:bCs/>
                <w:kern w:val="0"/>
                <w:sz w:val="20"/>
                <w:szCs w:val="20"/>
              </w:rPr>
              <w:t>表达影响探究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51</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马军</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俸</w:t>
            </w:r>
            <w:proofErr w:type="gramEnd"/>
            <w:r w:rsidRPr="005727C5">
              <w:rPr>
                <w:rFonts w:ascii="宋体" w:eastAsia="宋体" w:hAnsi="宋体" w:cs="Arial" w:hint="eastAsia"/>
                <w:bCs/>
                <w:kern w:val="0"/>
                <w:sz w:val="20"/>
                <w:szCs w:val="20"/>
              </w:rPr>
              <w:t>艳萍</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欣华鸡产蛋</w:t>
            </w:r>
            <w:proofErr w:type="gramEnd"/>
            <w:r w:rsidRPr="005727C5">
              <w:rPr>
                <w:rFonts w:ascii="宋体" w:eastAsia="宋体" w:hAnsi="宋体" w:cs="Arial" w:hint="eastAsia"/>
                <w:bCs/>
                <w:kern w:val="0"/>
                <w:sz w:val="20"/>
                <w:szCs w:val="20"/>
              </w:rPr>
              <w:t>性能及蛋品质性状分子标记的研究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52</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王蒙</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龚炎长</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鸭</w:t>
            </w:r>
            <w:r w:rsidRPr="005727C5">
              <w:rPr>
                <w:rFonts w:ascii="宋体" w:eastAsia="宋体" w:hAnsi="宋体" w:cs="Arial"/>
                <w:bCs/>
                <w:kern w:val="0"/>
                <w:sz w:val="20"/>
                <w:szCs w:val="20"/>
              </w:rPr>
              <w:t>OIH</w:t>
            </w:r>
            <w:r w:rsidRPr="005727C5">
              <w:rPr>
                <w:rFonts w:ascii="宋体" w:eastAsia="宋体" w:hAnsi="宋体" w:cs="Arial" w:hint="eastAsia"/>
                <w:bCs/>
                <w:kern w:val="0"/>
                <w:sz w:val="20"/>
                <w:szCs w:val="20"/>
              </w:rPr>
              <w:t>、</w:t>
            </w:r>
            <w:r w:rsidRPr="005727C5">
              <w:rPr>
                <w:rFonts w:ascii="宋体" w:eastAsia="宋体" w:hAnsi="宋体" w:cs="Arial"/>
                <w:bCs/>
                <w:kern w:val="0"/>
                <w:sz w:val="20"/>
                <w:szCs w:val="20"/>
              </w:rPr>
              <w:t>FSHβ</w:t>
            </w:r>
            <w:r w:rsidRPr="005727C5">
              <w:rPr>
                <w:rFonts w:ascii="宋体" w:eastAsia="宋体" w:hAnsi="宋体" w:cs="Arial" w:hint="eastAsia"/>
                <w:bCs/>
                <w:kern w:val="0"/>
                <w:sz w:val="20"/>
                <w:szCs w:val="20"/>
              </w:rPr>
              <w:t>基因多态性及其与产蛋行状的关联研究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53</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 xml:space="preserve">Sheila </w:t>
            </w:r>
            <w:proofErr w:type="spellStart"/>
            <w:r w:rsidRPr="005727C5">
              <w:rPr>
                <w:rFonts w:ascii="宋体" w:eastAsia="宋体" w:hAnsi="宋体" w:cs="Arial"/>
                <w:bCs/>
                <w:kern w:val="0"/>
                <w:sz w:val="20"/>
                <w:szCs w:val="20"/>
              </w:rPr>
              <w:t>Nabwire</w:t>
            </w:r>
            <w:proofErr w:type="spellEnd"/>
            <w:r w:rsidRPr="005727C5">
              <w:rPr>
                <w:rFonts w:ascii="宋体" w:eastAsia="宋体" w:hAnsi="宋体" w:cs="Arial"/>
                <w:bCs/>
                <w:kern w:val="0"/>
                <w:sz w:val="20"/>
                <w:szCs w:val="20"/>
              </w:rPr>
              <w:t xml:space="preserve"> </w:t>
            </w:r>
            <w:proofErr w:type="spellStart"/>
            <w:r w:rsidRPr="005727C5">
              <w:rPr>
                <w:rFonts w:ascii="宋体" w:eastAsia="宋体" w:hAnsi="宋体" w:cs="Arial"/>
                <w:bCs/>
                <w:kern w:val="0"/>
                <w:sz w:val="20"/>
                <w:szCs w:val="20"/>
              </w:rPr>
              <w:t>Apopo</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曹建华</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Identification and profiling of microRNA associated with black and white plumage pigmentation in ducks</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54</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Pius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龚炎长</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VCAN</w:t>
            </w:r>
            <w:r w:rsidRPr="005727C5">
              <w:rPr>
                <w:rFonts w:ascii="宋体" w:eastAsia="宋体" w:hAnsi="宋体" w:cs="Arial" w:hint="eastAsia"/>
                <w:bCs/>
                <w:kern w:val="0"/>
                <w:sz w:val="20"/>
                <w:szCs w:val="20"/>
              </w:rPr>
              <w:t>及</w:t>
            </w:r>
            <w:r w:rsidRPr="005727C5">
              <w:rPr>
                <w:rFonts w:ascii="宋体" w:eastAsia="宋体" w:hAnsi="宋体" w:cs="Arial"/>
                <w:bCs/>
                <w:kern w:val="0"/>
                <w:sz w:val="20"/>
                <w:szCs w:val="20"/>
              </w:rPr>
              <w:t>GRAMD3</w:t>
            </w:r>
            <w:r w:rsidRPr="005727C5">
              <w:rPr>
                <w:rFonts w:ascii="宋体" w:eastAsia="宋体" w:hAnsi="宋体" w:cs="Arial" w:hint="eastAsia"/>
                <w:bCs/>
                <w:kern w:val="0"/>
                <w:sz w:val="20"/>
                <w:szCs w:val="20"/>
              </w:rPr>
              <w:t>基因多态性及其与鸡</w:t>
            </w:r>
            <w:proofErr w:type="gramStart"/>
            <w:r w:rsidRPr="005727C5">
              <w:rPr>
                <w:rFonts w:ascii="宋体" w:eastAsia="宋体" w:hAnsi="宋体" w:cs="Arial" w:hint="eastAsia"/>
                <w:bCs/>
                <w:kern w:val="0"/>
                <w:sz w:val="20"/>
                <w:szCs w:val="20"/>
              </w:rPr>
              <w:t>胫</w:t>
            </w:r>
            <w:proofErr w:type="gramEnd"/>
            <w:r w:rsidRPr="005727C5">
              <w:rPr>
                <w:rFonts w:ascii="宋体" w:eastAsia="宋体" w:hAnsi="宋体" w:cs="Arial" w:hint="eastAsia"/>
                <w:bCs/>
                <w:kern w:val="0"/>
                <w:sz w:val="20"/>
                <w:szCs w:val="20"/>
              </w:rPr>
              <w:t>黑色素沉着的关系研究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55</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动物遗传育种与繁殖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spellStart"/>
            <w:r w:rsidRPr="005727C5">
              <w:rPr>
                <w:rFonts w:ascii="宋体" w:eastAsia="宋体" w:hAnsi="宋体" w:cs="Arial"/>
                <w:bCs/>
                <w:kern w:val="0"/>
                <w:sz w:val="20"/>
                <w:szCs w:val="20"/>
              </w:rPr>
              <w:t>Adetula</w:t>
            </w:r>
            <w:proofErr w:type="spellEnd"/>
            <w:r w:rsidRPr="005727C5">
              <w:rPr>
                <w:rFonts w:ascii="宋体" w:eastAsia="宋体" w:hAnsi="宋体" w:cs="Arial"/>
                <w:bCs/>
                <w:kern w:val="0"/>
                <w:sz w:val="20"/>
                <w:szCs w:val="20"/>
              </w:rPr>
              <w:t xml:space="preserve"> </w:t>
            </w:r>
            <w:proofErr w:type="spellStart"/>
            <w:r w:rsidRPr="005727C5">
              <w:rPr>
                <w:rFonts w:ascii="宋体" w:eastAsia="宋体" w:hAnsi="宋体" w:cs="Arial"/>
                <w:bCs/>
                <w:kern w:val="0"/>
                <w:sz w:val="20"/>
                <w:szCs w:val="20"/>
              </w:rPr>
              <w:t>adeyinka</w:t>
            </w:r>
            <w:proofErr w:type="spellEnd"/>
            <w:r w:rsidRPr="005727C5">
              <w:rPr>
                <w:rFonts w:ascii="宋体" w:eastAsia="宋体" w:hAnsi="宋体" w:cs="Arial"/>
                <w:bCs/>
                <w:kern w:val="0"/>
                <w:sz w:val="20"/>
                <w:szCs w:val="20"/>
              </w:rPr>
              <w:t xml:space="preserve"> </w:t>
            </w:r>
            <w:proofErr w:type="spellStart"/>
            <w:r w:rsidRPr="005727C5">
              <w:rPr>
                <w:rFonts w:ascii="宋体" w:eastAsia="宋体" w:hAnsi="宋体" w:cs="Arial"/>
                <w:bCs/>
                <w:kern w:val="0"/>
                <w:sz w:val="20"/>
                <w:szCs w:val="20"/>
              </w:rPr>
              <w:t>Abiola</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徐学文</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 xml:space="preserve">Population-based genetic association analysis of hematological traits in an F2 intercross between </w:t>
            </w:r>
            <w:proofErr w:type="spellStart"/>
            <w:r w:rsidRPr="005727C5">
              <w:rPr>
                <w:rFonts w:ascii="宋体" w:eastAsia="宋体" w:hAnsi="宋体" w:cs="Arial"/>
                <w:bCs/>
                <w:kern w:val="0"/>
                <w:sz w:val="20"/>
                <w:szCs w:val="20"/>
              </w:rPr>
              <w:t>Duroc</w:t>
            </w:r>
            <w:proofErr w:type="spellEnd"/>
            <w:r w:rsidRPr="005727C5">
              <w:rPr>
                <w:rFonts w:ascii="宋体" w:eastAsia="宋体" w:hAnsi="宋体" w:cs="Arial"/>
                <w:bCs/>
                <w:kern w:val="0"/>
                <w:sz w:val="20"/>
                <w:szCs w:val="20"/>
              </w:rPr>
              <w:t xml:space="preserve"> × </w:t>
            </w:r>
            <w:proofErr w:type="spellStart"/>
            <w:r w:rsidRPr="005727C5">
              <w:rPr>
                <w:rFonts w:ascii="宋体" w:eastAsia="宋体" w:hAnsi="宋体" w:cs="Arial"/>
                <w:bCs/>
                <w:kern w:val="0"/>
                <w:sz w:val="20"/>
                <w:szCs w:val="20"/>
              </w:rPr>
              <w:t>Erhualian</w:t>
            </w:r>
            <w:proofErr w:type="spellEnd"/>
            <w:r w:rsidRPr="005727C5">
              <w:rPr>
                <w:rFonts w:ascii="宋体" w:eastAsia="宋体" w:hAnsi="宋体" w:cs="Arial"/>
                <w:bCs/>
                <w:kern w:val="0"/>
                <w:sz w:val="20"/>
                <w:szCs w:val="20"/>
              </w:rPr>
              <w:t xml:space="preserve"> pigs </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56</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农业推广-养殖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汪贞达</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钱运国 龚炎长</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鸭PIT-1基因多态性及其与生长性状和屠体形状多态性关联分析</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57</w:t>
            </w:r>
          </w:p>
        </w:tc>
        <w:tc>
          <w:tcPr>
            <w:tcW w:w="2163" w:type="dxa"/>
            <w:tcBorders>
              <w:top w:val="single" w:sz="4" w:space="0" w:color="auto"/>
              <w:left w:val="single" w:sz="4" w:space="0" w:color="auto"/>
              <w:bottom w:val="single" w:sz="4" w:space="0" w:color="auto"/>
              <w:right w:val="single" w:sz="4" w:space="0" w:color="auto"/>
            </w:tcBorders>
            <w:shd w:val="clear" w:color="auto" w:fill="auto"/>
            <w:hideMark/>
          </w:tcPr>
          <w:p w:rsidR="005727C5" w:rsidRPr="005727C5" w:rsidRDefault="005727C5" w:rsidP="005727C5">
            <w:pPr>
              <w:jc w:val="center"/>
            </w:pPr>
            <w:r w:rsidRPr="005727C5">
              <w:rPr>
                <w:rFonts w:ascii="宋体" w:eastAsia="宋体" w:hAnsi="宋体" w:cs="Arial" w:hint="eastAsia"/>
                <w:bCs/>
                <w:kern w:val="0"/>
                <w:sz w:val="20"/>
                <w:szCs w:val="20"/>
              </w:rPr>
              <w:t>农业推广-养殖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樊</w:t>
            </w:r>
            <w:proofErr w:type="gramEnd"/>
            <w:r w:rsidRPr="005727C5">
              <w:rPr>
                <w:rFonts w:ascii="宋体" w:eastAsia="宋体" w:hAnsi="宋体" w:cs="Arial" w:hint="eastAsia"/>
                <w:bCs/>
                <w:kern w:val="0"/>
                <w:sz w:val="20"/>
                <w:szCs w:val="20"/>
              </w:rPr>
              <w:t>海龙</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徐学文</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现代猪人工授精中心建设规范及影响公猪精液品质的因素研究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58</w:t>
            </w:r>
          </w:p>
        </w:tc>
        <w:tc>
          <w:tcPr>
            <w:tcW w:w="2163" w:type="dxa"/>
            <w:tcBorders>
              <w:top w:val="single" w:sz="4" w:space="0" w:color="auto"/>
              <w:left w:val="single" w:sz="4" w:space="0" w:color="auto"/>
              <w:bottom w:val="single" w:sz="4" w:space="0" w:color="auto"/>
              <w:right w:val="single" w:sz="4" w:space="0" w:color="auto"/>
            </w:tcBorders>
            <w:shd w:val="clear" w:color="auto" w:fill="auto"/>
            <w:hideMark/>
          </w:tcPr>
          <w:p w:rsidR="005727C5" w:rsidRPr="005727C5" w:rsidRDefault="005727C5" w:rsidP="005727C5">
            <w:pPr>
              <w:jc w:val="center"/>
            </w:pPr>
            <w:r w:rsidRPr="005727C5">
              <w:rPr>
                <w:rFonts w:ascii="宋体" w:eastAsia="宋体" w:hAnsi="宋体" w:cs="Arial" w:hint="eastAsia"/>
                <w:bCs/>
                <w:kern w:val="0"/>
                <w:sz w:val="20"/>
                <w:szCs w:val="20"/>
              </w:rPr>
              <w:t>农业推广-养殖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刘杰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黄海军蒋思文</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不同因素对湖北白山羊超数排卵效果的影响研究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59</w:t>
            </w:r>
          </w:p>
        </w:tc>
        <w:tc>
          <w:tcPr>
            <w:tcW w:w="2163" w:type="dxa"/>
            <w:tcBorders>
              <w:top w:val="single" w:sz="4" w:space="0" w:color="auto"/>
              <w:left w:val="single" w:sz="4" w:space="0" w:color="auto"/>
              <w:bottom w:val="single" w:sz="4" w:space="0" w:color="auto"/>
              <w:right w:val="single" w:sz="4" w:space="0" w:color="auto"/>
            </w:tcBorders>
            <w:shd w:val="clear" w:color="auto" w:fill="auto"/>
            <w:hideMark/>
          </w:tcPr>
          <w:p w:rsidR="005727C5" w:rsidRPr="005727C5" w:rsidRDefault="005727C5" w:rsidP="005727C5">
            <w:pPr>
              <w:jc w:val="center"/>
            </w:pPr>
            <w:r w:rsidRPr="005727C5">
              <w:rPr>
                <w:rFonts w:ascii="宋体" w:eastAsia="宋体" w:hAnsi="宋体" w:cs="Arial" w:hint="eastAsia"/>
                <w:bCs/>
                <w:kern w:val="0"/>
                <w:sz w:val="20"/>
                <w:szCs w:val="20"/>
              </w:rPr>
              <w:t>农业推广-养殖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王宇豪</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高景林</w:t>
            </w:r>
            <w:proofErr w:type="gramEnd"/>
            <w:r w:rsidRPr="005727C5">
              <w:rPr>
                <w:rFonts w:ascii="宋体" w:eastAsia="宋体" w:hAnsi="宋体" w:cs="Arial" w:hint="eastAsia"/>
                <w:bCs/>
                <w:kern w:val="0"/>
                <w:sz w:val="20"/>
                <w:szCs w:val="20"/>
              </w:rPr>
              <w:t xml:space="preserve">刘桂琼 </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13种杀虫剂对海南中华蜜蜂影响的研究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60</w:t>
            </w:r>
          </w:p>
        </w:tc>
        <w:tc>
          <w:tcPr>
            <w:tcW w:w="2163" w:type="dxa"/>
            <w:tcBorders>
              <w:top w:val="single" w:sz="4" w:space="0" w:color="auto"/>
              <w:left w:val="single" w:sz="4" w:space="0" w:color="auto"/>
              <w:bottom w:val="single" w:sz="4" w:space="0" w:color="auto"/>
              <w:right w:val="single" w:sz="4" w:space="0" w:color="auto"/>
            </w:tcBorders>
            <w:shd w:val="clear" w:color="auto" w:fill="auto"/>
            <w:hideMark/>
          </w:tcPr>
          <w:p w:rsidR="005727C5" w:rsidRPr="005727C5" w:rsidRDefault="005727C5" w:rsidP="005727C5">
            <w:pPr>
              <w:jc w:val="center"/>
            </w:pPr>
            <w:r w:rsidRPr="005727C5">
              <w:rPr>
                <w:rFonts w:ascii="宋体" w:eastAsia="宋体" w:hAnsi="宋体" w:cs="Arial" w:hint="eastAsia"/>
                <w:bCs/>
                <w:kern w:val="0"/>
                <w:sz w:val="20"/>
                <w:szCs w:val="20"/>
              </w:rPr>
              <w:t>农业推广-养殖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张运龙</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赵书红</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鸡胚外</w:t>
            </w:r>
            <w:proofErr w:type="gramStart"/>
            <w:r w:rsidRPr="005727C5">
              <w:rPr>
                <w:rFonts w:ascii="宋体" w:eastAsia="宋体" w:hAnsi="宋体" w:cs="Arial" w:hint="eastAsia"/>
                <w:bCs/>
                <w:kern w:val="0"/>
                <w:sz w:val="20"/>
                <w:szCs w:val="20"/>
              </w:rPr>
              <w:t>泌</w:t>
            </w:r>
            <w:proofErr w:type="gramEnd"/>
            <w:r w:rsidRPr="005727C5">
              <w:rPr>
                <w:rFonts w:ascii="宋体" w:eastAsia="宋体" w:hAnsi="宋体" w:cs="Arial" w:hint="eastAsia"/>
                <w:bCs/>
                <w:kern w:val="0"/>
                <w:sz w:val="20"/>
                <w:szCs w:val="20"/>
              </w:rPr>
              <w:t>体分离及其功能分析与应用</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61</w:t>
            </w:r>
          </w:p>
        </w:tc>
        <w:tc>
          <w:tcPr>
            <w:tcW w:w="2163" w:type="dxa"/>
            <w:tcBorders>
              <w:top w:val="single" w:sz="4" w:space="0" w:color="auto"/>
              <w:left w:val="single" w:sz="4" w:space="0" w:color="auto"/>
              <w:bottom w:val="single" w:sz="4" w:space="0" w:color="auto"/>
              <w:right w:val="single" w:sz="4" w:space="0" w:color="auto"/>
            </w:tcBorders>
            <w:shd w:val="clear" w:color="auto" w:fill="auto"/>
            <w:hideMark/>
          </w:tcPr>
          <w:p w:rsidR="005727C5" w:rsidRPr="005727C5" w:rsidRDefault="005727C5" w:rsidP="005727C5">
            <w:pPr>
              <w:jc w:val="center"/>
            </w:pPr>
            <w:r w:rsidRPr="005727C5">
              <w:rPr>
                <w:rFonts w:ascii="宋体" w:eastAsia="宋体" w:hAnsi="宋体" w:cs="Arial" w:hint="eastAsia"/>
                <w:bCs/>
                <w:kern w:val="0"/>
                <w:sz w:val="20"/>
                <w:szCs w:val="20"/>
              </w:rPr>
              <w:t>农业推广-养殖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侯岳</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彭秀丽</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MG感染特异性表达miRNA调控网络的构建及鉴定</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62</w:t>
            </w:r>
          </w:p>
        </w:tc>
        <w:tc>
          <w:tcPr>
            <w:tcW w:w="2163" w:type="dxa"/>
            <w:tcBorders>
              <w:top w:val="single" w:sz="4" w:space="0" w:color="auto"/>
              <w:left w:val="single" w:sz="4" w:space="0" w:color="auto"/>
              <w:bottom w:val="single" w:sz="4" w:space="0" w:color="auto"/>
              <w:right w:val="single" w:sz="4" w:space="0" w:color="auto"/>
            </w:tcBorders>
            <w:shd w:val="clear" w:color="auto" w:fill="auto"/>
            <w:hideMark/>
          </w:tcPr>
          <w:p w:rsidR="005727C5" w:rsidRPr="005727C5" w:rsidRDefault="005727C5" w:rsidP="005727C5">
            <w:pPr>
              <w:jc w:val="center"/>
            </w:pPr>
            <w:r w:rsidRPr="005727C5">
              <w:rPr>
                <w:rFonts w:ascii="宋体" w:eastAsia="宋体" w:hAnsi="宋体" w:cs="Arial" w:hint="eastAsia"/>
                <w:bCs/>
                <w:kern w:val="0"/>
                <w:sz w:val="20"/>
                <w:szCs w:val="20"/>
              </w:rPr>
              <w:t>农业推广-养殖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黄珍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李新云</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猪肌节同源异型框基因MSX1反义RNA的鉴定及其功能的初步研究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63</w:t>
            </w:r>
          </w:p>
        </w:tc>
        <w:tc>
          <w:tcPr>
            <w:tcW w:w="2163" w:type="dxa"/>
            <w:tcBorders>
              <w:top w:val="single" w:sz="4" w:space="0" w:color="auto"/>
              <w:left w:val="single" w:sz="4" w:space="0" w:color="auto"/>
              <w:bottom w:val="single" w:sz="4" w:space="0" w:color="auto"/>
              <w:right w:val="single" w:sz="4" w:space="0" w:color="auto"/>
            </w:tcBorders>
            <w:shd w:val="clear" w:color="auto" w:fill="auto"/>
            <w:hideMark/>
          </w:tcPr>
          <w:p w:rsidR="005727C5" w:rsidRPr="005727C5" w:rsidRDefault="005727C5" w:rsidP="005727C5">
            <w:pPr>
              <w:jc w:val="center"/>
            </w:pPr>
            <w:r w:rsidRPr="005727C5">
              <w:rPr>
                <w:rFonts w:ascii="宋体" w:eastAsia="宋体" w:hAnsi="宋体" w:cs="Arial" w:hint="eastAsia"/>
                <w:bCs/>
                <w:kern w:val="0"/>
                <w:sz w:val="20"/>
                <w:szCs w:val="20"/>
              </w:rPr>
              <w:t>农业推广-养殖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吴佳斌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霍立军</w:t>
            </w:r>
            <w:proofErr w:type="gramEnd"/>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湖北黄冈地区2014年凉爽夏季后荷斯坦奶牛生理指标、产奶和繁殖性能的监测与分析</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64</w:t>
            </w:r>
          </w:p>
        </w:tc>
        <w:tc>
          <w:tcPr>
            <w:tcW w:w="2163" w:type="dxa"/>
            <w:tcBorders>
              <w:top w:val="single" w:sz="4" w:space="0" w:color="auto"/>
              <w:left w:val="single" w:sz="4" w:space="0" w:color="auto"/>
              <w:bottom w:val="single" w:sz="4" w:space="0" w:color="auto"/>
              <w:right w:val="single" w:sz="4" w:space="0" w:color="auto"/>
            </w:tcBorders>
            <w:shd w:val="clear" w:color="auto" w:fill="auto"/>
            <w:hideMark/>
          </w:tcPr>
          <w:p w:rsidR="005727C5" w:rsidRPr="005727C5" w:rsidRDefault="005727C5" w:rsidP="005727C5">
            <w:pPr>
              <w:jc w:val="center"/>
            </w:pPr>
            <w:r w:rsidRPr="005727C5">
              <w:rPr>
                <w:rFonts w:ascii="宋体" w:eastAsia="宋体" w:hAnsi="宋体" w:cs="Arial" w:hint="eastAsia"/>
                <w:bCs/>
                <w:kern w:val="0"/>
                <w:sz w:val="20"/>
                <w:szCs w:val="20"/>
              </w:rPr>
              <w:t>农业推广-养殖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向宇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赵书红</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恩施黑猪亲缘关系分析和血液指标相关分子标</w:t>
            </w:r>
            <w:r w:rsidRPr="005727C5">
              <w:rPr>
                <w:rFonts w:ascii="宋体" w:eastAsia="宋体" w:hAnsi="宋体" w:cs="Arial" w:hint="eastAsia"/>
                <w:bCs/>
                <w:kern w:val="0"/>
                <w:sz w:val="20"/>
                <w:szCs w:val="20"/>
              </w:rPr>
              <w:lastRenderedPageBreak/>
              <w:t xml:space="preserve">记鉴定 </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lastRenderedPageBreak/>
              <w:t>65</w:t>
            </w:r>
          </w:p>
        </w:tc>
        <w:tc>
          <w:tcPr>
            <w:tcW w:w="2163" w:type="dxa"/>
            <w:tcBorders>
              <w:top w:val="single" w:sz="4" w:space="0" w:color="auto"/>
              <w:left w:val="single" w:sz="4" w:space="0" w:color="auto"/>
              <w:bottom w:val="single" w:sz="4" w:space="0" w:color="auto"/>
              <w:right w:val="single" w:sz="4" w:space="0" w:color="auto"/>
            </w:tcBorders>
            <w:shd w:val="clear" w:color="auto" w:fill="auto"/>
            <w:hideMark/>
          </w:tcPr>
          <w:p w:rsidR="005727C5" w:rsidRPr="005727C5" w:rsidRDefault="005727C5" w:rsidP="005727C5">
            <w:pPr>
              <w:jc w:val="center"/>
            </w:pPr>
            <w:r w:rsidRPr="005727C5">
              <w:rPr>
                <w:rFonts w:ascii="宋体" w:eastAsia="宋体" w:hAnsi="宋体" w:cs="Arial" w:hint="eastAsia"/>
                <w:bCs/>
                <w:kern w:val="0"/>
                <w:sz w:val="20"/>
                <w:szCs w:val="20"/>
              </w:rPr>
              <w:t>农业推广-养殖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张弘毅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龚炎长</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郧阳白羽乌鸡保种群建立及遗传多样性评估</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66</w:t>
            </w:r>
          </w:p>
        </w:tc>
        <w:tc>
          <w:tcPr>
            <w:tcW w:w="2163" w:type="dxa"/>
            <w:tcBorders>
              <w:top w:val="single" w:sz="4" w:space="0" w:color="auto"/>
              <w:left w:val="single" w:sz="4" w:space="0" w:color="auto"/>
              <w:bottom w:val="single" w:sz="4" w:space="0" w:color="auto"/>
              <w:right w:val="single" w:sz="4" w:space="0" w:color="auto"/>
            </w:tcBorders>
            <w:shd w:val="clear" w:color="auto" w:fill="auto"/>
            <w:hideMark/>
          </w:tcPr>
          <w:p w:rsidR="005727C5" w:rsidRPr="005727C5" w:rsidRDefault="005727C5" w:rsidP="005727C5">
            <w:pPr>
              <w:jc w:val="center"/>
            </w:pPr>
            <w:r w:rsidRPr="005727C5">
              <w:rPr>
                <w:rFonts w:ascii="宋体" w:eastAsia="宋体" w:hAnsi="宋体" w:cs="Arial" w:hint="eastAsia"/>
                <w:bCs/>
                <w:kern w:val="0"/>
                <w:sz w:val="20"/>
                <w:szCs w:val="20"/>
              </w:rPr>
              <w:t>农业推广-养殖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马东升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姜勋平</w:t>
            </w:r>
            <w:proofErr w:type="gramEnd"/>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肉羊酵母FTMR的生产工艺研究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67</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水产养殖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段晓克</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王卫民</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壮体长春</w:t>
            </w:r>
            <w:proofErr w:type="gramStart"/>
            <w:r w:rsidRPr="005727C5">
              <w:rPr>
                <w:rFonts w:ascii="宋体" w:eastAsia="宋体" w:hAnsi="宋体" w:cs="Arial" w:hint="eastAsia"/>
                <w:bCs/>
                <w:kern w:val="0"/>
                <w:sz w:val="20"/>
                <w:szCs w:val="20"/>
              </w:rPr>
              <w:t>鳊</w:t>
            </w:r>
            <w:proofErr w:type="gramEnd"/>
            <w:r w:rsidRPr="005727C5">
              <w:rPr>
                <w:rFonts w:ascii="宋体" w:eastAsia="宋体" w:hAnsi="宋体" w:cs="Arial" w:hint="eastAsia"/>
                <w:bCs/>
                <w:kern w:val="0"/>
                <w:sz w:val="20"/>
                <w:szCs w:val="20"/>
              </w:rPr>
              <w:t>线粒体基因组全长测定及团头</w:t>
            </w:r>
            <w:proofErr w:type="gramStart"/>
            <w:r w:rsidRPr="005727C5">
              <w:rPr>
                <w:rFonts w:ascii="宋体" w:eastAsia="宋体" w:hAnsi="宋体" w:cs="Arial" w:hint="eastAsia"/>
                <w:bCs/>
                <w:kern w:val="0"/>
                <w:sz w:val="20"/>
                <w:szCs w:val="20"/>
              </w:rPr>
              <w:t>鲂</w:t>
            </w:r>
            <w:proofErr w:type="gramEnd"/>
            <w:r w:rsidRPr="005727C5">
              <w:rPr>
                <w:rFonts w:ascii="宋体" w:eastAsia="宋体" w:hAnsi="宋体" w:cs="Arial" w:hint="eastAsia"/>
                <w:bCs/>
                <w:kern w:val="0"/>
                <w:sz w:val="20"/>
                <w:szCs w:val="20"/>
              </w:rPr>
              <w:t>密码子偏好模型分析</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68</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水产养殖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杨永波</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刘红</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嗜</w:t>
            </w:r>
            <w:proofErr w:type="gramEnd"/>
            <w:r w:rsidRPr="005727C5">
              <w:rPr>
                <w:rFonts w:ascii="宋体" w:eastAsia="宋体" w:hAnsi="宋体" w:cs="Arial" w:hint="eastAsia"/>
                <w:bCs/>
                <w:kern w:val="0"/>
                <w:sz w:val="20"/>
                <w:szCs w:val="20"/>
              </w:rPr>
              <w:t>水气单胞菌感染对团头</w:t>
            </w:r>
            <w:proofErr w:type="gramStart"/>
            <w:r w:rsidRPr="005727C5">
              <w:rPr>
                <w:rFonts w:ascii="宋体" w:eastAsia="宋体" w:hAnsi="宋体" w:cs="Arial" w:hint="eastAsia"/>
                <w:bCs/>
                <w:kern w:val="0"/>
                <w:sz w:val="20"/>
                <w:szCs w:val="20"/>
              </w:rPr>
              <w:t>鲂</w:t>
            </w:r>
            <w:proofErr w:type="gramEnd"/>
            <w:r w:rsidRPr="005727C5">
              <w:rPr>
                <w:rFonts w:ascii="宋体" w:eastAsia="宋体" w:hAnsi="宋体" w:cs="Arial" w:hint="eastAsia"/>
                <w:bCs/>
                <w:kern w:val="0"/>
                <w:sz w:val="20"/>
                <w:szCs w:val="20"/>
              </w:rPr>
              <w:t>铁代谢影响的初步研究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69</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水产养殖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扶晓琴</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刘红</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团头</w:t>
            </w:r>
            <w:proofErr w:type="gramStart"/>
            <w:r w:rsidRPr="005727C5">
              <w:rPr>
                <w:rFonts w:ascii="宋体" w:eastAsia="宋体" w:hAnsi="宋体" w:cs="Arial" w:hint="eastAsia"/>
                <w:bCs/>
                <w:kern w:val="0"/>
                <w:sz w:val="20"/>
                <w:szCs w:val="20"/>
              </w:rPr>
              <w:t>鲂</w:t>
            </w:r>
            <w:proofErr w:type="gramEnd"/>
            <w:r w:rsidRPr="005727C5">
              <w:rPr>
                <w:rFonts w:ascii="宋体" w:eastAsia="宋体" w:hAnsi="宋体" w:cs="Arial" w:hint="eastAsia"/>
                <w:bCs/>
                <w:kern w:val="0"/>
                <w:sz w:val="20"/>
                <w:szCs w:val="20"/>
              </w:rPr>
              <w:t>白细胞介素6的表达分析及启动子活性的研究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70</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水产养殖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赵金坤</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王焕岭</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鲢</w:t>
            </w:r>
            <w:proofErr w:type="gramEnd"/>
            <w:r w:rsidRPr="005727C5">
              <w:rPr>
                <w:rFonts w:ascii="宋体" w:eastAsia="宋体" w:hAnsi="宋体" w:cs="Arial" w:hint="eastAsia"/>
                <w:bCs/>
                <w:kern w:val="0"/>
                <w:sz w:val="20"/>
                <w:szCs w:val="20"/>
              </w:rPr>
              <w:t>低氧诱导下细胞周期相关基因的克隆和表达分析及细胞凋亡的检测</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71</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水产养殖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王慧娟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王焕岭</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低氧对团头</w:t>
            </w:r>
            <w:proofErr w:type="gramStart"/>
            <w:r w:rsidRPr="005727C5">
              <w:rPr>
                <w:rFonts w:ascii="宋体" w:eastAsia="宋体" w:hAnsi="宋体" w:cs="Arial" w:hint="eastAsia"/>
                <w:bCs/>
                <w:kern w:val="0"/>
                <w:sz w:val="20"/>
                <w:szCs w:val="20"/>
              </w:rPr>
              <w:t>鲂</w:t>
            </w:r>
            <w:proofErr w:type="gramEnd"/>
            <w:r w:rsidRPr="005727C5">
              <w:rPr>
                <w:rFonts w:ascii="宋体" w:eastAsia="宋体" w:hAnsi="宋体" w:cs="Arial" w:hint="eastAsia"/>
                <w:bCs/>
                <w:kern w:val="0"/>
                <w:sz w:val="20"/>
                <w:szCs w:val="20"/>
              </w:rPr>
              <w:t>生理生化指标及低氧应答基因表达的影响</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72</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水产养殖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吴鑫杰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王焕岭</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低氧对团头</w:t>
            </w:r>
            <w:proofErr w:type="gramStart"/>
            <w:r w:rsidRPr="005727C5">
              <w:rPr>
                <w:rFonts w:ascii="宋体" w:eastAsia="宋体" w:hAnsi="宋体" w:cs="Arial" w:hint="eastAsia"/>
                <w:bCs/>
                <w:kern w:val="0"/>
                <w:sz w:val="20"/>
                <w:szCs w:val="20"/>
              </w:rPr>
              <w:t>鲂</w:t>
            </w:r>
            <w:proofErr w:type="gramEnd"/>
            <w:r w:rsidRPr="005727C5">
              <w:rPr>
                <w:rFonts w:ascii="宋体" w:eastAsia="宋体" w:hAnsi="宋体" w:cs="Arial" w:hint="eastAsia"/>
                <w:bCs/>
                <w:kern w:val="0"/>
                <w:sz w:val="20"/>
                <w:szCs w:val="20"/>
              </w:rPr>
              <w:t>细胞凋亡及抗氧化酶活性的影响</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73</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水生生物学</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吴术盛</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刘学芹</w:t>
            </w:r>
            <w:proofErr w:type="gramEnd"/>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SVCV感染EPC细胞microRNA表达谱的初步研究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74</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水生生物学</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李泽明</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刘学芹</w:t>
            </w:r>
            <w:proofErr w:type="gramEnd"/>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proofErr w:type="gramStart"/>
            <w:r w:rsidRPr="005727C5">
              <w:rPr>
                <w:rFonts w:ascii="宋体" w:eastAsia="宋体" w:hAnsi="宋体" w:cs="Arial" w:hint="eastAsia"/>
                <w:bCs/>
                <w:kern w:val="0"/>
                <w:sz w:val="20"/>
                <w:szCs w:val="20"/>
              </w:rPr>
              <w:t>鲤春病毒血症</w:t>
            </w:r>
            <w:proofErr w:type="gramEnd"/>
            <w:r w:rsidRPr="005727C5">
              <w:rPr>
                <w:rFonts w:ascii="宋体" w:eastAsia="宋体" w:hAnsi="宋体" w:cs="Arial" w:hint="eastAsia"/>
                <w:bCs/>
                <w:kern w:val="0"/>
                <w:sz w:val="20"/>
                <w:szCs w:val="20"/>
              </w:rPr>
              <w:t>病毒M单克隆抗体的制备及鲤天然免疫蛋白TRIM32特性初步研究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75</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生物化学与分子生物学</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刘振</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雷霆</w:t>
            </w:r>
            <w:r w:rsidRPr="005727C5">
              <w:rPr>
                <w:rFonts w:ascii="宋体" w:eastAsia="宋体" w:hAnsi="宋体" w:cs="Arial" w:hint="eastAsia"/>
                <w:bCs/>
                <w:kern w:val="0"/>
                <w:sz w:val="20"/>
                <w:szCs w:val="20"/>
              </w:rPr>
              <w:br/>
              <w:t>杨在清</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多拉菌</w:t>
            </w:r>
            <w:proofErr w:type="gramStart"/>
            <w:r w:rsidRPr="005727C5">
              <w:rPr>
                <w:rFonts w:ascii="宋体" w:eastAsia="宋体" w:hAnsi="宋体" w:cs="Arial" w:hint="eastAsia"/>
                <w:bCs/>
                <w:kern w:val="0"/>
                <w:sz w:val="20"/>
                <w:szCs w:val="20"/>
              </w:rPr>
              <w:t>素产生</w:t>
            </w:r>
            <w:proofErr w:type="gramEnd"/>
            <w:r w:rsidRPr="005727C5">
              <w:rPr>
                <w:rFonts w:ascii="宋体" w:eastAsia="宋体" w:hAnsi="宋体" w:cs="Arial" w:hint="eastAsia"/>
                <w:bCs/>
                <w:kern w:val="0"/>
                <w:sz w:val="20"/>
                <w:szCs w:val="20"/>
              </w:rPr>
              <w:t>菌株的构建及发酵条件的优化</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76</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生物化学与分子生物学</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魏璇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杨在清</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PPARγ通过对RUVBL2表达调控影响</w:t>
            </w:r>
            <w:proofErr w:type="gramStart"/>
            <w:r w:rsidRPr="005727C5">
              <w:rPr>
                <w:rFonts w:ascii="宋体" w:eastAsia="宋体" w:hAnsi="宋体" w:cs="Arial" w:hint="eastAsia"/>
                <w:bCs/>
                <w:kern w:val="0"/>
                <w:sz w:val="20"/>
                <w:szCs w:val="20"/>
              </w:rPr>
              <w:t>脂联素</w:t>
            </w:r>
            <w:proofErr w:type="gramEnd"/>
            <w:r w:rsidRPr="005727C5">
              <w:rPr>
                <w:rFonts w:ascii="宋体" w:eastAsia="宋体" w:hAnsi="宋体" w:cs="Arial" w:hint="eastAsia"/>
                <w:bCs/>
                <w:kern w:val="0"/>
                <w:sz w:val="20"/>
                <w:szCs w:val="20"/>
              </w:rPr>
              <w:t>分泌的研究</w:t>
            </w:r>
          </w:p>
        </w:tc>
      </w:tr>
      <w:tr w:rsidR="005727C5" w:rsidRPr="005727C5" w:rsidTr="005727C5">
        <w:trPr>
          <w:trHeight w:val="4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bCs/>
                <w:kern w:val="0"/>
                <w:sz w:val="20"/>
                <w:szCs w:val="20"/>
              </w:rPr>
              <w:t>77</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生物化学与分子生物学</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蔡禹希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杨在清</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5727C5" w:rsidRPr="005727C5" w:rsidRDefault="005727C5" w:rsidP="005727C5">
            <w:pPr>
              <w:widowControl/>
              <w:jc w:val="center"/>
              <w:rPr>
                <w:rFonts w:ascii="宋体" w:eastAsia="宋体" w:hAnsi="宋体" w:cs="Arial"/>
                <w:bCs/>
                <w:kern w:val="0"/>
                <w:sz w:val="20"/>
                <w:szCs w:val="20"/>
              </w:rPr>
            </w:pPr>
            <w:r w:rsidRPr="005727C5">
              <w:rPr>
                <w:rFonts w:ascii="宋体" w:eastAsia="宋体" w:hAnsi="宋体" w:cs="Arial" w:hint="eastAsia"/>
                <w:bCs/>
                <w:kern w:val="0"/>
                <w:sz w:val="20"/>
                <w:szCs w:val="20"/>
              </w:rPr>
              <w:t>抵抗素调控血管内皮细胞对葡萄糖和胰岛素转运的研究</w:t>
            </w:r>
          </w:p>
        </w:tc>
      </w:tr>
    </w:tbl>
    <w:p w:rsidR="00F049ED" w:rsidRPr="005727C5" w:rsidRDefault="00F049ED"/>
    <w:sectPr w:rsidR="00F049ED" w:rsidRPr="005727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909" w:rsidRDefault="00964909" w:rsidP="00246B89">
      <w:r>
        <w:separator/>
      </w:r>
    </w:p>
  </w:endnote>
  <w:endnote w:type="continuationSeparator" w:id="0">
    <w:p w:rsidR="00964909" w:rsidRDefault="00964909" w:rsidP="0024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909" w:rsidRDefault="00964909" w:rsidP="00246B89">
      <w:r>
        <w:separator/>
      </w:r>
    </w:p>
  </w:footnote>
  <w:footnote w:type="continuationSeparator" w:id="0">
    <w:p w:rsidR="00964909" w:rsidRDefault="00964909" w:rsidP="00246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1C"/>
    <w:rsid w:val="00246B89"/>
    <w:rsid w:val="0040151C"/>
    <w:rsid w:val="005727C5"/>
    <w:rsid w:val="00964909"/>
    <w:rsid w:val="00F04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6B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6B89"/>
    <w:rPr>
      <w:sz w:val="18"/>
      <w:szCs w:val="18"/>
    </w:rPr>
  </w:style>
  <w:style w:type="paragraph" w:styleId="a4">
    <w:name w:val="footer"/>
    <w:basedOn w:val="a"/>
    <w:link w:val="Char0"/>
    <w:uiPriority w:val="99"/>
    <w:unhideWhenUsed/>
    <w:rsid w:val="00246B89"/>
    <w:pPr>
      <w:tabs>
        <w:tab w:val="center" w:pos="4153"/>
        <w:tab w:val="right" w:pos="8306"/>
      </w:tabs>
      <w:snapToGrid w:val="0"/>
      <w:jc w:val="left"/>
    </w:pPr>
    <w:rPr>
      <w:sz w:val="18"/>
      <w:szCs w:val="18"/>
    </w:rPr>
  </w:style>
  <w:style w:type="character" w:customStyle="1" w:styleId="Char0">
    <w:name w:val="页脚 Char"/>
    <w:basedOn w:val="a0"/>
    <w:link w:val="a4"/>
    <w:uiPriority w:val="99"/>
    <w:rsid w:val="00246B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6B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6B89"/>
    <w:rPr>
      <w:sz w:val="18"/>
      <w:szCs w:val="18"/>
    </w:rPr>
  </w:style>
  <w:style w:type="paragraph" w:styleId="a4">
    <w:name w:val="footer"/>
    <w:basedOn w:val="a"/>
    <w:link w:val="Char0"/>
    <w:uiPriority w:val="99"/>
    <w:unhideWhenUsed/>
    <w:rsid w:val="00246B89"/>
    <w:pPr>
      <w:tabs>
        <w:tab w:val="center" w:pos="4153"/>
        <w:tab w:val="right" w:pos="8306"/>
      </w:tabs>
      <w:snapToGrid w:val="0"/>
      <w:jc w:val="left"/>
    </w:pPr>
    <w:rPr>
      <w:sz w:val="18"/>
      <w:szCs w:val="18"/>
    </w:rPr>
  </w:style>
  <w:style w:type="character" w:customStyle="1" w:styleId="Char0">
    <w:name w:val="页脚 Char"/>
    <w:basedOn w:val="a0"/>
    <w:link w:val="a4"/>
    <w:uiPriority w:val="99"/>
    <w:rsid w:val="00246B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609</Words>
  <Characters>3477</Characters>
  <Application>Microsoft Office Word</Application>
  <DocSecurity>0</DocSecurity>
  <Lines>28</Lines>
  <Paragraphs>8</Paragraphs>
  <ScaleCrop>false</ScaleCrop>
  <Company>Sky123.Org</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2016-03-15T08:45:00Z</dcterms:created>
  <dcterms:modified xsi:type="dcterms:W3CDTF">2016-03-15T09:15:00Z</dcterms:modified>
</cp:coreProperties>
</file>