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BC" w:rsidRDefault="00D1327F" w:rsidP="00202EB9">
      <w:pPr>
        <w:jc w:val="center"/>
        <w:rPr>
          <w:rFonts w:hint="eastAsia"/>
          <w:sz w:val="44"/>
          <w:szCs w:val="44"/>
        </w:rPr>
      </w:pPr>
      <w:r w:rsidRPr="004B67B1">
        <w:rPr>
          <w:rFonts w:hint="eastAsia"/>
          <w:sz w:val="44"/>
          <w:szCs w:val="44"/>
        </w:rPr>
        <w:t>公共自习室管理制度</w:t>
      </w:r>
    </w:p>
    <w:p w:rsidR="004B67B1" w:rsidRPr="004B67B1" w:rsidRDefault="004B67B1" w:rsidP="00202EB9">
      <w:pPr>
        <w:jc w:val="center"/>
        <w:rPr>
          <w:rFonts w:hint="eastAsia"/>
          <w:sz w:val="24"/>
          <w:szCs w:val="24"/>
        </w:rPr>
      </w:pPr>
    </w:p>
    <w:p w:rsidR="00D1327F" w:rsidRPr="004B67B1" w:rsidRDefault="00D1327F" w:rsidP="004B67B1">
      <w:pPr>
        <w:ind w:firstLineChars="200" w:firstLine="560"/>
        <w:rPr>
          <w:rFonts w:hint="eastAsia"/>
          <w:sz w:val="28"/>
          <w:szCs w:val="28"/>
        </w:rPr>
      </w:pPr>
      <w:r w:rsidRPr="004B67B1">
        <w:rPr>
          <w:rFonts w:hint="eastAsia"/>
          <w:sz w:val="28"/>
          <w:szCs w:val="28"/>
        </w:rPr>
        <w:t>为了规范公共自习室使用，</w:t>
      </w:r>
      <w:r w:rsidR="00202EB9" w:rsidRPr="004B67B1">
        <w:rPr>
          <w:rFonts w:hint="eastAsia"/>
          <w:sz w:val="28"/>
          <w:szCs w:val="28"/>
        </w:rPr>
        <w:t>保证自习室的正常学习工作秩序，</w:t>
      </w:r>
      <w:r w:rsidRPr="004B67B1">
        <w:rPr>
          <w:rFonts w:hint="eastAsia"/>
          <w:sz w:val="28"/>
          <w:szCs w:val="28"/>
        </w:rPr>
        <w:t>现制订以下管理办法：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1327F" w:rsidRPr="004B67B1">
        <w:rPr>
          <w:rFonts w:hint="eastAsia"/>
          <w:sz w:val="28"/>
          <w:szCs w:val="28"/>
        </w:rPr>
        <w:t>公共自习室实行预约租用制，面向本实验室内研究人员申请，申请者需填写《公共自习室申请表》。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D1327F" w:rsidRPr="004B67B1">
        <w:rPr>
          <w:rFonts w:hint="eastAsia"/>
          <w:sz w:val="28"/>
          <w:szCs w:val="28"/>
        </w:rPr>
        <w:t>公共自习室采用指纹门禁</w:t>
      </w:r>
      <w:r>
        <w:rPr>
          <w:rFonts w:hint="eastAsia"/>
          <w:sz w:val="28"/>
          <w:szCs w:val="28"/>
        </w:rPr>
        <w:t>形式</w:t>
      </w:r>
      <w:r w:rsidR="00D1327F" w:rsidRPr="004B67B1">
        <w:rPr>
          <w:rFonts w:hint="eastAsia"/>
          <w:sz w:val="28"/>
          <w:szCs w:val="28"/>
        </w:rPr>
        <w:t>。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使用者</w:t>
      </w:r>
      <w:r w:rsidR="00D1327F" w:rsidRPr="004B67B1">
        <w:rPr>
          <w:rFonts w:hint="eastAsia"/>
          <w:sz w:val="28"/>
          <w:szCs w:val="28"/>
        </w:rPr>
        <w:t>应在指定座位上学习工作，不得侵占他人工作区域</w:t>
      </w:r>
      <w:r>
        <w:rPr>
          <w:rFonts w:hint="eastAsia"/>
          <w:sz w:val="28"/>
          <w:szCs w:val="28"/>
        </w:rPr>
        <w:t>，严禁</w:t>
      </w:r>
      <w:r w:rsidR="00202EB9" w:rsidRPr="004B67B1">
        <w:rPr>
          <w:rFonts w:hint="eastAsia"/>
          <w:sz w:val="28"/>
          <w:szCs w:val="28"/>
        </w:rPr>
        <w:t>将非自习室内人员带入自习室</w:t>
      </w:r>
      <w:r w:rsidR="00D1327F" w:rsidRPr="004B67B1">
        <w:rPr>
          <w:rFonts w:hint="eastAsia"/>
          <w:sz w:val="28"/>
          <w:szCs w:val="28"/>
        </w:rPr>
        <w:t>。</w:t>
      </w:r>
    </w:p>
    <w:p w:rsidR="00202EB9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贵重物品请勿留存</w:t>
      </w:r>
      <w:r w:rsidR="00202EB9" w:rsidRPr="004B67B1">
        <w:rPr>
          <w:rFonts w:hint="eastAsia"/>
          <w:sz w:val="28"/>
          <w:szCs w:val="28"/>
        </w:rPr>
        <w:t>自习室，丢失</w:t>
      </w:r>
      <w:r>
        <w:rPr>
          <w:rFonts w:hint="eastAsia"/>
          <w:sz w:val="28"/>
          <w:szCs w:val="28"/>
        </w:rPr>
        <w:t>后果</w:t>
      </w:r>
      <w:r w:rsidR="00202EB9" w:rsidRPr="004B67B1">
        <w:rPr>
          <w:rFonts w:hint="eastAsia"/>
          <w:sz w:val="28"/>
          <w:szCs w:val="28"/>
        </w:rPr>
        <w:t>自负。</w:t>
      </w:r>
      <w:bookmarkStart w:id="0" w:name="_GoBack"/>
      <w:bookmarkEnd w:id="0"/>
    </w:p>
    <w:p w:rsidR="00202EB9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202EB9" w:rsidRPr="004B67B1">
        <w:rPr>
          <w:rFonts w:hint="eastAsia"/>
          <w:sz w:val="28"/>
          <w:szCs w:val="28"/>
        </w:rPr>
        <w:t>自习室内要保持安静，进入自习室请将手机调成无声或振动状态，不要在自习室内大声喧哗，接、打手机。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202EB9" w:rsidRPr="004B67B1">
        <w:rPr>
          <w:rFonts w:hint="eastAsia"/>
          <w:sz w:val="28"/>
          <w:szCs w:val="28"/>
        </w:rPr>
        <w:t>保持自习室</w:t>
      </w:r>
      <w:r w:rsidR="00D1327F" w:rsidRPr="004B67B1">
        <w:rPr>
          <w:rFonts w:hint="eastAsia"/>
          <w:sz w:val="28"/>
          <w:szCs w:val="28"/>
        </w:rPr>
        <w:t>整洁、卫生，所有自习室内人员需要共同承担自习室的</w:t>
      </w:r>
      <w:r w:rsidR="00202EB9" w:rsidRPr="004B67B1">
        <w:rPr>
          <w:rFonts w:hint="eastAsia"/>
          <w:sz w:val="28"/>
          <w:szCs w:val="28"/>
        </w:rPr>
        <w:t>公共区域</w:t>
      </w:r>
      <w:r w:rsidR="00D1327F" w:rsidRPr="004B67B1">
        <w:rPr>
          <w:rFonts w:hint="eastAsia"/>
          <w:sz w:val="28"/>
          <w:szCs w:val="28"/>
        </w:rPr>
        <w:t>卫生工作。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="00202EB9" w:rsidRPr="004B67B1">
        <w:rPr>
          <w:rFonts w:hint="eastAsia"/>
          <w:sz w:val="28"/>
          <w:szCs w:val="28"/>
        </w:rPr>
        <w:t>严禁</w:t>
      </w:r>
      <w:r w:rsidR="00D1327F" w:rsidRPr="004B67B1">
        <w:rPr>
          <w:rFonts w:hint="eastAsia"/>
          <w:sz w:val="28"/>
          <w:szCs w:val="28"/>
        </w:rPr>
        <w:t>自习室内吸烟</w:t>
      </w:r>
      <w:r w:rsidR="00202EB9" w:rsidRPr="004B67B1">
        <w:rPr>
          <w:rFonts w:hint="eastAsia"/>
          <w:sz w:val="28"/>
          <w:szCs w:val="28"/>
        </w:rPr>
        <w:t>及就餐。</w:t>
      </w:r>
    </w:p>
    <w:p w:rsidR="00D1327F" w:rsidRP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严禁将试验试剂及相关物品</w:t>
      </w:r>
      <w:r w:rsidR="00D1327F" w:rsidRPr="004B67B1">
        <w:rPr>
          <w:rFonts w:hint="eastAsia"/>
          <w:sz w:val="28"/>
          <w:szCs w:val="28"/>
        </w:rPr>
        <w:t>带入自习室。</w:t>
      </w:r>
    </w:p>
    <w:p w:rsidR="00D1327F" w:rsidRDefault="004B67B1" w:rsidP="004B67B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="00202EB9" w:rsidRPr="004B67B1">
        <w:rPr>
          <w:rFonts w:hint="eastAsia"/>
          <w:sz w:val="28"/>
          <w:szCs w:val="28"/>
        </w:rPr>
        <w:t>进出自习室应随手关门，晚上最后离开者，应关好门、窗及所有电器设施。</w:t>
      </w:r>
    </w:p>
    <w:p w:rsid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</w:p>
    <w:p w:rsidR="004B67B1" w:rsidRDefault="004B67B1" w:rsidP="004B67B1">
      <w:pPr>
        <w:ind w:firstLineChars="200" w:firstLine="560"/>
        <w:rPr>
          <w:rFonts w:hint="eastAsia"/>
          <w:sz w:val="28"/>
          <w:szCs w:val="28"/>
        </w:rPr>
      </w:pPr>
    </w:p>
    <w:p w:rsidR="004B67B1" w:rsidRDefault="004B67B1" w:rsidP="004B67B1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农业动物遗传育种与繁殖教育部重点实验室</w:t>
      </w:r>
    </w:p>
    <w:p w:rsidR="004B67B1" w:rsidRPr="004B67B1" w:rsidRDefault="004B67B1" w:rsidP="004B67B1">
      <w:pPr>
        <w:ind w:right="560" w:firstLineChars="1500" w:firstLine="4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D1327F" w:rsidRPr="004B67B1" w:rsidRDefault="00D1327F" w:rsidP="004B67B1">
      <w:pPr>
        <w:ind w:firstLineChars="200" w:firstLine="560"/>
        <w:rPr>
          <w:sz w:val="28"/>
          <w:szCs w:val="28"/>
        </w:rPr>
      </w:pPr>
    </w:p>
    <w:sectPr w:rsidR="00D1327F" w:rsidRPr="004B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02B"/>
    <w:multiLevelType w:val="hybridMultilevel"/>
    <w:tmpl w:val="90708066"/>
    <w:lvl w:ilvl="0" w:tplc="A6EC2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4B39BE"/>
    <w:multiLevelType w:val="hybridMultilevel"/>
    <w:tmpl w:val="EF785A60"/>
    <w:lvl w:ilvl="0" w:tplc="8E7A5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3"/>
    <w:rsid w:val="00125BBC"/>
    <w:rsid w:val="00202EB9"/>
    <w:rsid w:val="00260863"/>
    <w:rsid w:val="004B67B1"/>
    <w:rsid w:val="00D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2016-07-14T02:28:00Z</dcterms:created>
  <dc:creator>Microsoft</dc:creator>
  <lastModifiedBy>Microsoft</lastModifiedBy>
  <dcterms:modified xsi:type="dcterms:W3CDTF">2016-07-14T02:56:00Z</dcterms:modified>
  <revision>2</revision>
</coreProperties>
</file>